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F23B" w14:textId="779DF724" w:rsidR="005B6A32" w:rsidRDefault="00441954" w:rsidP="006A0A64">
      <w:pPr>
        <w:tabs>
          <w:tab w:val="num" w:pos="360"/>
        </w:tabs>
        <w:ind w:left="284" w:hanging="284"/>
        <w:jc w:val="right"/>
        <w:rPr>
          <w:sz w:val="28"/>
          <w:szCs w:val="28"/>
        </w:rPr>
      </w:pPr>
      <w:r w:rsidRPr="00441954">
        <w:rPr>
          <w:noProof/>
          <w:sz w:val="28"/>
          <w:szCs w:val="28"/>
        </w:rPr>
        <w:drawing>
          <wp:inline distT="0" distB="0" distL="0" distR="0" wp14:anchorId="5E5B1595" wp14:editId="0FF6516A">
            <wp:extent cx="5940425" cy="8394404"/>
            <wp:effectExtent l="0" t="0" r="3175" b="6985"/>
            <wp:docPr id="1" name="Рисунок 1" descr="C:\Users\Учительская\Desktop\Scan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Scan 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23A8" w14:textId="7FA79601" w:rsidR="00441954" w:rsidRDefault="00441954" w:rsidP="006A0A64">
      <w:pPr>
        <w:tabs>
          <w:tab w:val="num" w:pos="360"/>
        </w:tabs>
        <w:ind w:left="284" w:hanging="284"/>
        <w:jc w:val="right"/>
        <w:rPr>
          <w:sz w:val="28"/>
          <w:szCs w:val="28"/>
        </w:rPr>
      </w:pPr>
    </w:p>
    <w:p w14:paraId="5B32AA7C" w14:textId="77777777" w:rsidR="00441954" w:rsidRPr="00AA6FEA" w:rsidRDefault="00441954" w:rsidP="006A0A64">
      <w:pPr>
        <w:tabs>
          <w:tab w:val="num" w:pos="360"/>
        </w:tabs>
        <w:ind w:left="284" w:hanging="284"/>
        <w:jc w:val="right"/>
        <w:rPr>
          <w:sz w:val="28"/>
          <w:szCs w:val="28"/>
        </w:rPr>
      </w:pPr>
    </w:p>
    <w:p w14:paraId="1A18BA3A" w14:textId="77777777" w:rsidR="005B6A32" w:rsidRDefault="005B6A32" w:rsidP="006A0A64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14:paraId="749F8761" w14:textId="77777777" w:rsidR="00AB78B0" w:rsidRPr="00747EFD" w:rsidRDefault="00AB78B0" w:rsidP="006A0A64">
      <w:pPr>
        <w:tabs>
          <w:tab w:val="num" w:pos="360"/>
        </w:tabs>
        <w:ind w:left="284" w:hanging="284"/>
        <w:jc w:val="right"/>
        <w:rPr>
          <w:sz w:val="24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2835"/>
      </w:tblGrid>
      <w:tr w:rsidR="006A0A64" w:rsidRPr="00441954" w14:paraId="0A230326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416D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КАЛЕНДАРНЫЙ ПЛАН ВОСПИТАТЕЛЬНОЙ РАБОТЫ ШКОЛЫ</w:t>
            </w:r>
          </w:p>
          <w:p w14:paraId="19F5EA1C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начального общего образования (1-4 класс)</w:t>
            </w:r>
          </w:p>
        </w:tc>
      </w:tr>
      <w:tr w:rsidR="006A0A64" w14:paraId="45383C5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D83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A15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6C42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F7A4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6A0A64" w14:paraId="78C24ECC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025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6A0A64" w14:paraId="6970235B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F3A0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«Урочная деятельность»</w:t>
            </w:r>
          </w:p>
        </w:tc>
      </w:tr>
      <w:tr w:rsidR="006A0A64" w14:paraId="0591953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38EC" w14:textId="77777777" w:rsidR="006A0A64" w:rsidRDefault="006A0A64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6791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123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ECAE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A0A64" w14:paraId="3F589FB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6BAB" w14:textId="77777777" w:rsidR="006A0A64" w:rsidRDefault="006A0A64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онлайн конкурсов и викторин  на платформе </w:t>
            </w:r>
            <w:proofErr w:type="spellStart"/>
            <w:r>
              <w:rPr>
                <w:sz w:val="24"/>
                <w:lang w:val="ru-RU"/>
              </w:rPr>
              <w:t>Учи.ру</w:t>
            </w:r>
            <w:proofErr w:type="spellEnd"/>
            <w:r>
              <w:rPr>
                <w:sz w:val="24"/>
                <w:lang w:val="ru-RU"/>
              </w:rPr>
              <w:t>, ИНФОУРОК и других образовательных платформах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440D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B1F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C9A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0A64" w14:paraId="7A7E95D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B79" w14:textId="77777777" w:rsidR="006A0A64" w:rsidRDefault="006A0A64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«Занимательные науки», викторины, конкурсы,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5E0E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048B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предметных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0F1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предметники</w:t>
            </w:r>
          </w:p>
        </w:tc>
      </w:tr>
      <w:tr w:rsidR="006A0A64" w14:paraId="23E40DE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68E4" w14:textId="77777777" w:rsidR="006A0A64" w:rsidRDefault="006A0A64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E28B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807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программе </w:t>
            </w:r>
            <w:proofErr w:type="spellStart"/>
            <w:r>
              <w:rPr>
                <w:sz w:val="24"/>
                <w:lang w:val="ru-RU"/>
              </w:rPr>
              <w:t>киноуроков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465B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47EFD" w14:paraId="7F8BA14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443" w14:textId="3AF5B974" w:rsidR="00747EFD" w:rsidRPr="000F7473" w:rsidRDefault="000F7473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Уроки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2D1" w14:textId="404C562D" w:rsidR="00747EFD" w:rsidRDefault="00210D8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C04" w14:textId="5F4E7A92" w:rsidR="00747EFD" w:rsidRDefault="00213201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B77" w14:textId="071F0159" w:rsidR="00747EFD" w:rsidRDefault="00213201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  <w:tr w:rsidR="00213201" w:rsidRPr="00441954" w14:paraId="33A6B9A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852" w14:textId="7B6324EA" w:rsidR="00213201" w:rsidRDefault="00213201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Уроки по календарю знаменательных событий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85F" w14:textId="76C90796" w:rsidR="00213201" w:rsidRDefault="00213201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266" w14:textId="34E48285" w:rsidR="00213201" w:rsidRDefault="00213201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D63" w14:textId="63154A57" w:rsidR="00213201" w:rsidRDefault="00213201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классов, навигатор детства, заместитель директора по ВР</w:t>
            </w:r>
          </w:p>
        </w:tc>
      </w:tr>
      <w:tr w:rsidR="00213201" w:rsidRPr="00213201" w14:paraId="7579C4C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0BB" w14:textId="15F954C1" w:rsidR="00213201" w:rsidRDefault="00C42CC5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Онлайн -уроки по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A28" w14:textId="44EF9A06" w:rsidR="00213201" w:rsidRDefault="00C42CC5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185" w14:textId="608BD1BA" w:rsidR="00213201" w:rsidRDefault="00C42CC5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83A" w14:textId="3D2802D8" w:rsidR="00213201" w:rsidRDefault="00C42CC5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  <w:tr w:rsidR="00C42CC5" w:rsidRPr="00213201" w14:paraId="774A311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EE1" w14:textId="77777777" w:rsidR="00C42CC5" w:rsidRDefault="00C42CC5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D59" w14:textId="77777777" w:rsidR="00C42CC5" w:rsidRDefault="00C42CC5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07A" w14:textId="77777777" w:rsidR="00C42CC5" w:rsidRDefault="00C42CC5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DA8" w14:textId="77777777" w:rsidR="00C42CC5" w:rsidRDefault="00C42CC5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6A0A64" w:rsidRPr="00441954" w14:paraId="048EF193" w14:textId="77777777" w:rsidTr="006A0A64">
        <w:trPr>
          <w:trHeight w:val="285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AEFA" w14:textId="77777777" w:rsidR="006A0A64" w:rsidRDefault="006A0A64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индивидуальным планам учителей начальных классов</w:t>
            </w:r>
          </w:p>
          <w:p w14:paraId="3246B424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Побуждение школьников соблюдать общепринятые нормы поведения</w:t>
            </w:r>
          </w:p>
          <w:p w14:paraId="5D79A4B7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школьников к ценностному аспекту изучаемых явлений, обсуждение.</w:t>
            </w:r>
          </w:p>
          <w:p w14:paraId="1EB0DFF1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воспитательных возможностей содержания учебного предмета:</w:t>
            </w:r>
          </w:p>
          <w:p w14:paraId="028BE3C4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14:paraId="4BAD870E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учеников к нравственным проблемам, связанным с материалом урока;</w:t>
            </w:r>
          </w:p>
          <w:p w14:paraId="5B230E69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учеников к проблемам общества;</w:t>
            </w:r>
            <w:bookmarkStart w:id="0" w:name="_GoBack"/>
            <w:bookmarkEnd w:id="0"/>
          </w:p>
          <w:p w14:paraId="6AECB952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Еженедельное исполнение Гимна РФ </w:t>
            </w:r>
            <w:proofErr w:type="gramStart"/>
            <w:r>
              <w:rPr>
                <w:sz w:val="24"/>
                <w:lang w:val="ru-RU"/>
              </w:rPr>
              <w:t>( перед</w:t>
            </w:r>
            <w:proofErr w:type="gramEnd"/>
            <w:r>
              <w:rPr>
                <w:sz w:val="24"/>
                <w:lang w:val="ru-RU"/>
              </w:rPr>
              <w:t xml:space="preserve"> началом первого урока) в соответствии с требованиями законодательства.</w:t>
            </w:r>
          </w:p>
          <w:p w14:paraId="168E5D34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Применение интерактивных форм работы (игры, театр, дискуссия, групповая работа)</w:t>
            </w:r>
          </w:p>
          <w:p w14:paraId="6E9A4245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игровых процедур</w:t>
            </w:r>
          </w:p>
          <w:p w14:paraId="2EED3B9E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шефства мотивированных обучающихся над низко мотивированными учениками</w:t>
            </w:r>
          </w:p>
          <w:p w14:paraId="5E14DB43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Инициирование и поддержка исследовательской деятельности</w:t>
            </w:r>
          </w:p>
          <w:p w14:paraId="612C8263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атмосферы доверия к учителю, интереса к предмету:</w:t>
            </w:r>
          </w:p>
          <w:p w14:paraId="03930322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Неформальное общение учителя и ученика вне урока;</w:t>
            </w:r>
          </w:p>
          <w:p w14:paraId="39EBE9CC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Использование на уроках знакомых детям актуальных примеров из книг, мультфильмов, игр;</w:t>
            </w:r>
          </w:p>
          <w:p w14:paraId="2A7504A9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потенциала юмора;</w:t>
            </w:r>
          </w:p>
          <w:p w14:paraId="6640A128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Обращение к личному опыту учеников;</w:t>
            </w:r>
          </w:p>
          <w:p w14:paraId="58736C99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Внимание к интересам, увлечениям, позитивным особенностям, успехам учеников;</w:t>
            </w:r>
          </w:p>
          <w:p w14:paraId="5F1A0717" w14:textId="77777777" w:rsidR="006A0A64" w:rsidRDefault="006A0A64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Проявление участия, заботы к ученику;</w:t>
            </w:r>
          </w:p>
        </w:tc>
      </w:tr>
      <w:tr w:rsidR="006A0A64" w14:paraId="6C804F4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D4F" w14:textId="77777777" w:rsidR="006A0A64" w:rsidRDefault="006A0A64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Предметные недели 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06A6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C707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E47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A0A64" w:rsidRPr="00441954" w14:paraId="77FC465A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32B4" w14:textId="1E8F6B93" w:rsidR="006A0A64" w:rsidRDefault="006A0A64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</w:t>
            </w:r>
          </w:p>
          <w:p w14:paraId="253EDEF6" w14:textId="77777777" w:rsidR="006A0A64" w:rsidRDefault="006A0A64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6A0A64" w:rsidRPr="00441954" w14:paraId="56EDC4C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35F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и программ дополнительного образования </w:t>
            </w:r>
            <w:proofErr w:type="gramStart"/>
            <w:r>
              <w:rPr>
                <w:sz w:val="24"/>
                <w:lang w:val="ru-RU"/>
              </w:rPr>
              <w:t>согласно учебного плана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3EA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C7AA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8C50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 «Точка роста», руководители кружков педагог-организатор, педагоги дополнительного образования, советники по воспитательной работе</w:t>
            </w:r>
          </w:p>
        </w:tc>
      </w:tr>
      <w:tr w:rsidR="006A0A64" w:rsidRPr="00441954" w14:paraId="63E75F7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1AAD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кружка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B1E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1293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 и спортивной секции</w:t>
            </w:r>
          </w:p>
        </w:tc>
      </w:tr>
      <w:tr w:rsidR="006A0A64" w14:paraId="1284B96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F80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«Разговор о важном»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95B8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3FA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0A64" w14:paraId="5EA6982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BD18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090E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0E90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0A64" w:rsidRPr="00441954" w14:paraId="162B238B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1B76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«Орлята России»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4B0A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C248" w14:textId="00CF1604" w:rsidR="006A0A64" w:rsidRDefault="006A0A64" w:rsidP="007A550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</w:t>
            </w:r>
            <w:r w:rsidR="007A550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0A64" w14:paraId="2477A63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47BE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«Задорный каблучок»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8FF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3897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Зайцева Е.И.</w:t>
            </w:r>
          </w:p>
        </w:tc>
      </w:tr>
      <w:tr w:rsidR="006A0A64" w14:paraId="19F936D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5528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«Футбол»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B194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50A3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Егоров В.А.</w:t>
            </w:r>
          </w:p>
        </w:tc>
      </w:tr>
      <w:tr w:rsidR="006A0A64" w14:paraId="7BF23EE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7D60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«Вдохновение»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6E2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9FFC" w14:textId="6A805974" w:rsidR="006A0A64" w:rsidRDefault="006A0A64" w:rsidP="00947EF7">
            <w:pPr>
              <w:tabs>
                <w:tab w:val="num" w:pos="360"/>
                <w:tab w:val="right" w:pos="261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Потехина Е.Б.</w:t>
            </w:r>
            <w:r w:rsidR="00947EF7">
              <w:rPr>
                <w:sz w:val="24"/>
                <w:lang w:val="ru-RU"/>
              </w:rPr>
              <w:tab/>
            </w:r>
          </w:p>
        </w:tc>
      </w:tr>
      <w:tr w:rsidR="00947EF7" w14:paraId="20D3687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FA2" w14:textId="1BF5A3D2" w:rsidR="00947EF7" w:rsidRDefault="00947EF7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«Умелые ручки»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6E8" w14:textId="399A72A6" w:rsidR="00947EF7" w:rsidRDefault="00947EF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231" w14:textId="2EFA68F9" w:rsidR="00947EF7" w:rsidRDefault="00947EF7" w:rsidP="00947EF7">
            <w:pPr>
              <w:tabs>
                <w:tab w:val="num" w:pos="360"/>
                <w:tab w:val="right" w:pos="261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Фадеева Л.В.</w:t>
            </w:r>
          </w:p>
        </w:tc>
      </w:tr>
      <w:tr w:rsidR="006A0A64" w14:paraId="5A8F61C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173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«Движение первых»  (первичное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C8D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4AC4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079" w14:textId="77777777" w:rsidR="006A0A64" w:rsidRDefault="006A0A64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6A0A64" w14:paraId="2F89BA7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141C" w14:textId="77777777" w:rsidR="006A0A64" w:rsidRDefault="006A0A64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Организация и проведение Всероссийских акций РДДМ «Движение первых»</w:t>
            </w:r>
          </w:p>
          <w:p w14:paraId="035E5EB3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BB6A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A8CD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8B67" w14:textId="77777777" w:rsidR="006A0A64" w:rsidRDefault="006A0A64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6A0A64" w:rsidRPr="00441954" w14:paraId="527D66D0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572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«Классное руководство» По планам воспитательной работы класса</w:t>
            </w:r>
          </w:p>
        </w:tc>
      </w:tr>
      <w:tr w:rsidR="006A0A64" w14:paraId="04CB6EB7" w14:textId="77777777" w:rsidTr="006A0A64">
        <w:trPr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0F95" w14:textId="77777777" w:rsidR="006A0A64" w:rsidRDefault="006A0A64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В/Д «Разговор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8EAF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BB52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1A6B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0A64" w14:paraId="196448B8" w14:textId="77777777" w:rsidTr="006A0A64">
        <w:trPr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0F11" w14:textId="77777777" w:rsidR="006A0A64" w:rsidRDefault="006A0A6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592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9D4B" w14:textId="77777777" w:rsidR="006A0A64" w:rsidRDefault="006A0A64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ECE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0A64" w14:paraId="694E0CA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7331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Проведение инструктажей с обучающимся по ТБ, ПДД, ППБ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E90F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827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D063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A0A64" w14:paraId="3164A18D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4BD6" w14:textId="77777777" w:rsidR="006A0A64" w:rsidRDefault="006A0A64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384B" w14:textId="77777777" w:rsidR="006A0A64" w:rsidRDefault="006A0A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7048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6E99" w14:textId="77777777" w:rsidR="006A0A64" w:rsidRDefault="006A0A64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C4693" w:rsidRPr="005C4693" w14:paraId="46ABE6AD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2A2" w14:textId="68FE9066" w:rsidR="005C4693" w:rsidRPr="005C4693" w:rsidRDefault="005C469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«Орлята России»-классные часы по трекам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57D" w14:textId="77AFB4CC" w:rsidR="005C4693" w:rsidRDefault="005C4693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E93" w14:textId="5FCE276C" w:rsidR="005C4693" w:rsidRDefault="005C469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FCB" w14:textId="54D5B78D" w:rsidR="005C4693" w:rsidRDefault="005C4693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77CFD2AE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5A03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социального паспорта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35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35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527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3436C0F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5E89" w14:textId="77777777" w:rsidR="00CF55FE" w:rsidRDefault="00CF55FE" w:rsidP="00CF55FE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9B6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1B4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457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4C1A153D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9C9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374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98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C7F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358B4E4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9C1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79B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422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EB2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CF55FE" w14:paraId="5AD0D12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6A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493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06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C14F" w14:textId="3AC3C6A9" w:rsidR="007A550A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  <w:p w14:paraId="03A906B5" w14:textId="067301E8" w:rsidR="007A550A" w:rsidRDefault="007A550A" w:rsidP="007A550A">
            <w:pPr>
              <w:rPr>
                <w:sz w:val="24"/>
                <w:lang w:val="ru-RU"/>
              </w:rPr>
            </w:pPr>
          </w:p>
          <w:p w14:paraId="051CE4F2" w14:textId="4087CC37" w:rsidR="007A550A" w:rsidRDefault="007A550A" w:rsidP="007A550A">
            <w:pPr>
              <w:jc w:val="right"/>
              <w:rPr>
                <w:sz w:val="24"/>
                <w:lang w:val="ru-RU"/>
              </w:rPr>
            </w:pPr>
          </w:p>
          <w:p w14:paraId="34B22B94" w14:textId="77777777" w:rsidR="00CF55FE" w:rsidRPr="007A550A" w:rsidRDefault="00CF55FE" w:rsidP="007A550A">
            <w:pPr>
              <w:rPr>
                <w:sz w:val="24"/>
                <w:lang w:val="ru-RU"/>
              </w:rPr>
            </w:pPr>
          </w:p>
        </w:tc>
      </w:tr>
      <w:tr w:rsidR="007A550A" w:rsidRPr="00441954" w14:paraId="1743BFC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6B5" w14:textId="7FED5271" w:rsidR="007A550A" w:rsidRDefault="007A550A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47EF7">
              <w:rPr>
                <w:sz w:val="24"/>
                <w:lang w:val="ru-RU"/>
              </w:rPr>
              <w:t>ни единых</w:t>
            </w:r>
            <w:r w:rsidR="00A85200">
              <w:rPr>
                <w:sz w:val="24"/>
                <w:lang w:val="ru-RU"/>
              </w:rPr>
              <w:t xml:space="preserve">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6C2" w14:textId="708DD06F" w:rsidR="007A550A" w:rsidRDefault="007A550A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E2A" w14:textId="2C9A60A2" w:rsidR="007A550A" w:rsidRDefault="00947EF7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DAD" w14:textId="78CA0C30" w:rsidR="007A550A" w:rsidRDefault="007A550A" w:rsidP="007A550A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классные руководители, заместитель директора по ВР</w:t>
            </w:r>
          </w:p>
        </w:tc>
      </w:tr>
      <w:tr w:rsidR="00CF55FE" w:rsidRPr="00441954" w14:paraId="04AEAAFB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29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«Взаимодействие с родителями/законными представителями»</w:t>
            </w:r>
          </w:p>
        </w:tc>
      </w:tr>
      <w:tr w:rsidR="00CF55FE" w14:paraId="2E74CBC7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90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родительского комитета, планирование его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041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214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424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классные руководители.</w:t>
            </w:r>
          </w:p>
        </w:tc>
      </w:tr>
      <w:tr w:rsidR="00CF55FE" w14:paraId="71C00DC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24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84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F57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EB6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CF55FE" w14:paraId="3E4FBD2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AE8F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9C5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4B5D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15BC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CF55FE" w14:paraId="34B31245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57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A1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5CC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7DF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 классный руководитель</w:t>
            </w:r>
          </w:p>
        </w:tc>
      </w:tr>
      <w:tr w:rsidR="00CF55FE" w14:paraId="4E9DCC7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AF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№1</w:t>
            </w:r>
          </w:p>
          <w:p w14:paraId="66A207D2" w14:textId="41E84AF6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Тема: </w:t>
            </w:r>
            <w:r w:rsidR="005C76C2">
              <w:rPr>
                <w:sz w:val="24"/>
                <w:lang w:val="ru-RU"/>
              </w:rPr>
              <w:t>Безопас</w:t>
            </w:r>
            <w:r w:rsidR="005339EE">
              <w:rPr>
                <w:sz w:val="24"/>
                <w:lang w:val="ru-RU"/>
              </w:rPr>
              <w:t xml:space="preserve">ность детей – главная задача </w:t>
            </w:r>
            <w:proofErr w:type="gramStart"/>
            <w:r w:rsidR="005339EE">
              <w:rPr>
                <w:sz w:val="24"/>
                <w:lang w:val="ru-RU"/>
              </w:rPr>
              <w:t>взрослых.</w:t>
            </w:r>
            <w:r>
              <w:rPr>
                <w:sz w:val="24"/>
                <w:lang w:val="ru-RU"/>
              </w:rPr>
              <w:t>.</w:t>
            </w:r>
            <w:proofErr w:type="gramEnd"/>
          </w:p>
          <w:p w14:paraId="7112FEEB" w14:textId="19F23FA1" w:rsidR="00CF55FE" w:rsidRDefault="00CF55FE" w:rsidP="00CF55FE">
            <w:pPr>
              <w:numPr>
                <w:ilvl w:val="1"/>
                <w:numId w:val="2"/>
              </w:numPr>
              <w:ind w:left="1275" w:hanging="12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Особенности организации образовательного процесса в 202</w:t>
            </w:r>
            <w:r w:rsidR="005339EE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-202</w:t>
            </w:r>
            <w:r w:rsidR="005339EE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учебном году.</w:t>
            </w:r>
          </w:p>
          <w:p w14:paraId="00CA7257" w14:textId="57A2FE7E" w:rsidR="00CF55FE" w:rsidRDefault="00CF55FE" w:rsidP="00CF55FE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 </w:t>
            </w:r>
            <w:r w:rsidR="005339EE">
              <w:rPr>
                <w:sz w:val="24"/>
                <w:lang w:val="ru-RU"/>
              </w:rPr>
              <w:t xml:space="preserve">создании условий антитеррористической безопасности. Обеспечение безопасности детей вне учебно-воспитательного процесса, в том числе необходимость установки </w:t>
            </w:r>
            <w:r w:rsidR="005339EE">
              <w:rPr>
                <w:sz w:val="24"/>
                <w:lang w:val="ru-RU"/>
              </w:rPr>
              <w:lastRenderedPageBreak/>
              <w:t>контент фильтрации на домашний компьютер (родительский контроль</w:t>
            </w:r>
            <w:proofErr w:type="gramStart"/>
            <w:r w:rsidR="005339EE">
              <w:rPr>
                <w:sz w:val="24"/>
                <w:lang w:val="ru-RU"/>
              </w:rPr>
              <w:t>),</w:t>
            </w:r>
            <w:r>
              <w:rPr>
                <w:sz w:val="24"/>
                <w:lang w:val="ru-RU"/>
              </w:rPr>
              <w:t>соблюдении</w:t>
            </w:r>
            <w:proofErr w:type="gramEnd"/>
            <w:r>
              <w:rPr>
                <w:sz w:val="24"/>
                <w:lang w:val="ru-RU"/>
              </w:rPr>
              <w:t xml:space="preserve"> учащимися правил внутреннего распорядка, требований безопасности во время образовательного процесса. Безопасность детей на дорогах.</w:t>
            </w:r>
          </w:p>
          <w:p w14:paraId="65F48090" w14:textId="77777777" w:rsidR="00CF55FE" w:rsidRDefault="00CF55FE" w:rsidP="00CF55FE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внеурочной деятельности – возможность контроля свободного времени обучающихся.</w:t>
            </w:r>
          </w:p>
          <w:p w14:paraId="6FF4FE7C" w14:textId="230A13AC" w:rsidR="00CF55FE" w:rsidRDefault="00CF55FE" w:rsidP="00CF55FE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Ознакомление родителей с планом деятельности Центра образования Точка роста.</w:t>
            </w:r>
          </w:p>
          <w:p w14:paraId="54A1768A" w14:textId="7094E89B" w:rsidR="005339EE" w:rsidRDefault="005339EE" w:rsidP="00CF55FE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проведении социально-психологического тестирования с целью раннего выявления и профилактики употребления наркотических и психоактивных веществ среди обучающихся.</w:t>
            </w:r>
          </w:p>
          <w:p w14:paraId="1BAC87FC" w14:textId="22DE0CD8" w:rsidR="005339EE" w:rsidRDefault="005339EE" w:rsidP="00CF55FE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сопровождать образовательный процесс ребенка.</w:t>
            </w:r>
          </w:p>
          <w:p w14:paraId="0D7AA80C" w14:textId="6EA71E69" w:rsidR="005339EE" w:rsidRDefault="005339EE" w:rsidP="00CF55FE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  <w:p w14:paraId="24D3C3A6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80A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A69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42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CF55FE" w14:paraId="780BBDCB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6F83" w14:textId="77777777" w:rsidR="00CF55FE" w:rsidRDefault="00CF55FE" w:rsidP="00CF55FE">
            <w:pPr>
              <w:tabs>
                <w:tab w:val="num" w:pos="360"/>
                <w:tab w:val="left" w:pos="483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№2</w:t>
            </w:r>
          </w:p>
          <w:p w14:paraId="62F7A13F" w14:textId="2C5058B6" w:rsidR="00CF55FE" w:rsidRDefault="00CF55FE" w:rsidP="00CF55FE">
            <w:pPr>
              <w:tabs>
                <w:tab w:val="num" w:pos="360"/>
                <w:tab w:val="left" w:pos="483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собрания: </w:t>
            </w:r>
            <w:r w:rsidR="005339EE">
              <w:rPr>
                <w:sz w:val="24"/>
                <w:lang w:val="ru-RU"/>
              </w:rPr>
              <w:t>«Мудрость родительской любви</w:t>
            </w:r>
            <w:proofErr w:type="gramStart"/>
            <w:r w:rsidR="005339EE"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  <w:lang w:val="ru-RU"/>
              </w:rPr>
              <w:t>.</w:t>
            </w:r>
            <w:proofErr w:type="gramEnd"/>
          </w:p>
          <w:p w14:paraId="50F1D19E" w14:textId="759833DC" w:rsidR="00CF55FE" w:rsidRDefault="005339EE" w:rsidP="00CF55FE">
            <w:pPr>
              <w:numPr>
                <w:ilvl w:val="0"/>
                <w:numId w:val="3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Российское движение детей и молодежи «Движение первых»</w:t>
            </w:r>
          </w:p>
          <w:p w14:paraId="68036B2B" w14:textId="3964C597" w:rsidR="00CF55FE" w:rsidRDefault="005339EE" w:rsidP="00CF55FE">
            <w:pPr>
              <w:numPr>
                <w:ilvl w:val="0"/>
                <w:numId w:val="3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Воспитательные возможности домашнего труда</w:t>
            </w:r>
            <w:r w:rsidR="00CF55FE">
              <w:rPr>
                <w:sz w:val="24"/>
                <w:lang w:val="ru-RU"/>
              </w:rPr>
              <w:t>.</w:t>
            </w:r>
          </w:p>
          <w:p w14:paraId="6E5DCDAE" w14:textId="77777777" w:rsidR="00CF55FE" w:rsidRDefault="005339EE" w:rsidP="00CF55FE">
            <w:pPr>
              <w:numPr>
                <w:ilvl w:val="0"/>
                <w:numId w:val="3"/>
              </w:num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Успеваемость школьников за первое полугодие</w:t>
            </w:r>
            <w:r w:rsidR="00CF55FE">
              <w:rPr>
                <w:sz w:val="24"/>
                <w:lang w:val="ru-RU"/>
              </w:rPr>
              <w:t>.</w:t>
            </w:r>
          </w:p>
          <w:p w14:paraId="7FA8DB2C" w14:textId="77777777" w:rsidR="005339EE" w:rsidRDefault="005339EE" w:rsidP="00CF55FE">
            <w:pPr>
              <w:numPr>
                <w:ilvl w:val="0"/>
                <w:numId w:val="3"/>
              </w:num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Авторитет- основа воспитания. Истинные и ложные ценности</w:t>
            </w:r>
            <w:r w:rsidR="00BC60E8">
              <w:rPr>
                <w:sz w:val="24"/>
                <w:lang w:val="ru-RU"/>
              </w:rPr>
              <w:t>. Составление формулы любви к своему ребенку.</w:t>
            </w:r>
          </w:p>
          <w:p w14:paraId="6633497A" w14:textId="3350222C" w:rsidR="005E2FB6" w:rsidRDefault="005E2FB6" w:rsidP="00CF55FE">
            <w:pPr>
              <w:numPr>
                <w:ilvl w:val="0"/>
                <w:numId w:val="3"/>
              </w:num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CFF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404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F3DA" w14:textId="77777777" w:rsidR="00CF55FE" w:rsidRDefault="00CF55FE" w:rsidP="00CF55FE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CF55FE" w14:paraId="1372234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1F83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Общешкольное родительское собрание №3</w:t>
            </w:r>
          </w:p>
          <w:p w14:paraId="5C2ECDB6" w14:textId="2CBB197B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собрания</w:t>
            </w:r>
            <w:r w:rsidR="00BC60E8">
              <w:rPr>
                <w:sz w:val="24"/>
                <w:lang w:val="ru-RU"/>
              </w:rPr>
              <w:t>: «Союз семьи и школы в делах и достижениях»</w:t>
            </w:r>
            <w:r>
              <w:rPr>
                <w:sz w:val="24"/>
                <w:lang w:val="ru-RU"/>
              </w:rPr>
              <w:t xml:space="preserve"> </w:t>
            </w:r>
          </w:p>
          <w:p w14:paraId="0A96B954" w14:textId="7D8E518A" w:rsidR="00CF55FE" w:rsidRDefault="00BC60E8" w:rsidP="00CF55FE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Чтобы учение было в радость!»</w:t>
            </w:r>
          </w:p>
          <w:p w14:paraId="535088CE" w14:textId="77777777" w:rsidR="00CF55FE" w:rsidRDefault="00CF55FE" w:rsidP="00CF55FE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 о реализации рабочих программ воспитания и календарных планов Воспитательной работы. Привлечение родителей к участию в воспитательных делах.</w:t>
            </w:r>
          </w:p>
          <w:p w14:paraId="0F8A5C53" w14:textId="77777777" w:rsidR="00BC60E8" w:rsidRDefault="00BC60E8" w:rsidP="00BC60E8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Актуальные проблемы профилактики негативных проявлений в подростковой среде»</w:t>
            </w:r>
          </w:p>
          <w:p w14:paraId="0B197582" w14:textId="77777777" w:rsidR="00CF55FE" w:rsidRDefault="00BC60E8" w:rsidP="00BC60E8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F55FE">
              <w:rPr>
                <w:sz w:val="24"/>
                <w:lang w:val="ru-RU"/>
              </w:rPr>
              <w:t>Безопасность на каждый день (профилактика ДТП, пожарная безопасность)</w:t>
            </w:r>
          </w:p>
          <w:p w14:paraId="5153F7FB" w14:textId="423CC567" w:rsidR="005E2FB6" w:rsidRDefault="005E2FB6" w:rsidP="00BC60E8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312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636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4AE5" w14:textId="77777777" w:rsidR="00CF55FE" w:rsidRDefault="00CF55FE" w:rsidP="00CF55FE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CF55FE" w14:paraId="2DF4D387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72C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№4</w:t>
            </w:r>
          </w:p>
          <w:p w14:paraId="1EA889AF" w14:textId="3F79E32C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собрания «</w:t>
            </w:r>
            <w:r w:rsidR="005E2FB6">
              <w:rPr>
                <w:sz w:val="24"/>
                <w:lang w:val="ru-RU"/>
              </w:rPr>
              <w:t>Здоровье детей – общая задача взрослых</w:t>
            </w:r>
            <w:r>
              <w:rPr>
                <w:sz w:val="24"/>
                <w:lang w:val="ru-RU"/>
              </w:rPr>
              <w:t>»</w:t>
            </w:r>
          </w:p>
          <w:p w14:paraId="794906D1" w14:textId="77777777" w:rsidR="00CF55FE" w:rsidRDefault="00CF55FE" w:rsidP="00CF55FE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Родительская поддержка учащихся 9,11 классов в период сдачи выпускных экзаменов.</w:t>
            </w:r>
          </w:p>
          <w:p w14:paraId="27133847" w14:textId="77777777" w:rsidR="005E2FB6" w:rsidRDefault="005E2FB6" w:rsidP="00CF55FE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потребности в здоровом образе жизни средствами семейного воспитания.</w:t>
            </w:r>
          </w:p>
          <w:p w14:paraId="019784A1" w14:textId="6CE84E5D" w:rsidR="00CF55FE" w:rsidRDefault="00CF55FE" w:rsidP="00CF55FE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Сопровождение и поддержка профессионального выбора ребенка со стороны школы и родителей.</w:t>
            </w:r>
          </w:p>
          <w:p w14:paraId="130F9788" w14:textId="77777777" w:rsidR="00CF55FE" w:rsidRDefault="00CF55FE" w:rsidP="00CF55FE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Безопасные каникулы: организация отдыха, оздоровления и занятости детей в летний период.</w:t>
            </w:r>
          </w:p>
          <w:p w14:paraId="2CC7BBFA" w14:textId="537BC7BF" w:rsidR="005E2FB6" w:rsidRDefault="005E2FB6" w:rsidP="00CF55FE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351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5C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3722" w14:textId="77777777" w:rsidR="00CF55FE" w:rsidRDefault="00CF55FE" w:rsidP="00CF55FE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CF55FE" w14:paraId="12C903F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EC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 и соц.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49C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81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6D3" w14:textId="77777777" w:rsidR="00CF55FE" w:rsidRDefault="00CF55FE" w:rsidP="00CF55F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классные руководители</w:t>
            </w:r>
          </w:p>
        </w:tc>
      </w:tr>
      <w:tr w:rsidR="00CF55FE" w14:paraId="4156A3C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D1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Совместные походы, экскурсии и туристические поездки.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C3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FE9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9875" w14:textId="77777777" w:rsidR="00CF55FE" w:rsidRDefault="00CF55FE" w:rsidP="00CF55F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:rsidRPr="00441954" w14:paraId="560666A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235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Совета профилактики с </w:t>
            </w:r>
            <w:r>
              <w:rPr>
                <w:sz w:val="24"/>
                <w:lang w:val="ru-RU"/>
              </w:rPr>
              <w:lastRenderedPageBreak/>
              <w:t>семьями, состоящими на учете по вопросам воспитания и обучения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D23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8D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</w:t>
            </w:r>
            <w:r>
              <w:rPr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909" w14:textId="77777777" w:rsidR="00CF55FE" w:rsidRDefault="00CF55FE" w:rsidP="00CF55F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Администрация школы, </w:t>
            </w:r>
            <w:r>
              <w:rPr>
                <w:sz w:val="24"/>
                <w:lang w:val="ru-RU"/>
              </w:rPr>
              <w:lastRenderedPageBreak/>
              <w:t>классные руководители, социальный педагог.</w:t>
            </w:r>
          </w:p>
        </w:tc>
      </w:tr>
      <w:tr w:rsidR="00CF55FE" w14:paraId="352FEFB5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2E4D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родителей в проведении общешкольных, классных мероприятий: «День знаний», «Новый год», «Папа, мама, я – спортивная семья», «Классные встречи», «День победы», «Последний звонок».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1AF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304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958C" w14:textId="77777777" w:rsidR="00CF55FE" w:rsidRDefault="00CF55FE" w:rsidP="00CF55F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5A6D862A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B00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«Основные школьные дела»</w:t>
            </w:r>
          </w:p>
        </w:tc>
      </w:tr>
      <w:tr w:rsidR="00CF55FE" w:rsidRPr="00441954" w14:paraId="134B883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CFE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1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9D5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F73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6A5F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5E2FB6" w:rsidRPr="00E77934" w14:paraId="213CE31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A22" w14:textId="0BA57084" w:rsidR="005E2FB6" w:rsidRDefault="005E2FB6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C3F" w14:textId="20B34E54" w:rsidR="005E2FB6" w:rsidRDefault="005E2FB6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B2E" w14:textId="623106C9" w:rsidR="005E2FB6" w:rsidRDefault="005E2FB6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BEF" w14:textId="21D59172" w:rsidR="005E2FB6" w:rsidRDefault="005E2FB6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CF55FE" w14:paraId="5783E77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822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дорожно-транспортного травматизма  «Внимание, дети!»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AF0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9C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5D7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CF55FE" w14:paraId="55D8DF5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A7D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– беседы с обучающимися о внутришкольном распорядке, правилах поведения в школе и Уставе школы. Классные часы по профилактике алкоголизма, наркомании, токсикомании и ВИЧ – 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385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869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11.09.-15.09.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4E48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:rsidRPr="00441954" w14:paraId="1936094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2B5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Общешкольный день здоровья «Здравствуй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D80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CD78" w14:textId="4E2449B6" w:rsidR="00CF55FE" w:rsidRDefault="005E2FB6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CF55FE">
              <w:rPr>
                <w:sz w:val="24"/>
                <w:lang w:val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616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0E9F9F8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B70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людей; Международный день музыки. Проведение акции «Бабушка рядышком с дедушкой»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9EF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429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854D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7322D2" w:rsidRPr="00E77934" w14:paraId="24FE37F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ADA" w14:textId="5C20FEF8" w:rsidR="007322D2" w:rsidRDefault="007322D2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56A" w14:textId="203BED28" w:rsidR="007322D2" w:rsidRDefault="007322D2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60A" w14:textId="30BF5776" w:rsidR="007322D2" w:rsidRDefault="007322D2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213" w14:textId="12961356" w:rsidR="007322D2" w:rsidRDefault="007322D2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:rsidRPr="00441954" w14:paraId="015F9BC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05F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учителя. Праздничный концерт.</w:t>
            </w:r>
          </w:p>
          <w:p w14:paraId="5AC99B3D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«Поздравь 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A1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AFB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E025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119EF7C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B479" w14:textId="77777777" w:rsidR="00CF55FE" w:rsidRDefault="00CF55FE" w:rsidP="00CF55F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72F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D12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1044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14:paraId="7DCF209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E5CF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F43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B14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114B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5BDA43B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4EF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Общешкольный проект </w:t>
            </w:r>
            <w:r>
              <w:rPr>
                <w:sz w:val="24"/>
                <w:lang w:val="ru-RU"/>
              </w:rPr>
              <w:lastRenderedPageBreak/>
              <w:t>«Золотая осень»: конкурс детского рисунка, праздник осени, конкурс поделок из природного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FF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3FE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F9C2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r>
              <w:rPr>
                <w:sz w:val="24"/>
                <w:lang w:val="ru-RU"/>
              </w:rPr>
              <w:lastRenderedPageBreak/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46444CF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C52E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5FA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AA1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0A1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E77934" w14:paraId="0672C2A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C2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«Умники и умницы»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76D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BE3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7171" w14:textId="2748C88A" w:rsidR="00CF55FE" w:rsidRDefault="007322D2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:rsidRPr="00441954" w14:paraId="71A2963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AA3C" w14:textId="3B1D81CE" w:rsidR="00CF55FE" w:rsidRDefault="00CF55FE" w:rsidP="00CF55F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 w:rsidR="007322D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BF2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833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FB11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5003A89E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8A0F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игра «Папа, мама, я – спортивная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F6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7A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DCA7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14:paraId="4614912C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86D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75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B90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9916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4B6E0837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16F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неизвестного солдата;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83E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190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86F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566ED73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012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AAA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4C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E5A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7F614B9B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82F2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6FC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F4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B750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7322D2" w:rsidRPr="00441954" w14:paraId="1A94572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D73" w14:textId="63073FE6" w:rsidR="007322D2" w:rsidRDefault="007322D2" w:rsidP="007322D2">
            <w:pPr>
              <w:tabs>
                <w:tab w:val="num" w:pos="360"/>
              </w:tabs>
              <w:ind w:firstLine="7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«Елка желаний»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D2B" w14:textId="04496E76" w:rsidR="007322D2" w:rsidRDefault="007322D2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A6D" w14:textId="4593906F" w:rsidR="007322D2" w:rsidRDefault="007322D2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418" w14:textId="2E008488" w:rsidR="007322D2" w:rsidRDefault="007322D2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59A7182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77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(квест, хороводы, спектакли)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A79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BD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21-25.12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461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6EE1927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99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6A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482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7C1F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библиотекарь.</w:t>
            </w:r>
          </w:p>
        </w:tc>
      </w:tr>
      <w:tr w:rsidR="00CF55FE" w:rsidRPr="00441954" w14:paraId="032270E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97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разгрома советскими войсками немецко-фашистских </w:t>
            </w:r>
            <w:proofErr w:type="gramStart"/>
            <w:r>
              <w:rPr>
                <w:sz w:val="24"/>
                <w:lang w:val="ru-RU"/>
              </w:rPr>
              <w:t>войск  в</w:t>
            </w:r>
            <w:proofErr w:type="gramEnd"/>
            <w:r>
              <w:rPr>
                <w:sz w:val="24"/>
                <w:lang w:val="ru-RU"/>
              </w:rPr>
              <w:t xml:space="preserve"> Сталинградской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7F9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F6F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716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библиотекарь.</w:t>
            </w:r>
          </w:p>
        </w:tc>
      </w:tr>
      <w:tr w:rsidR="00CF55FE" w:rsidRPr="00441954" w14:paraId="5BB8158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4CEC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подготовке к </w:t>
            </w:r>
            <w:r>
              <w:rPr>
                <w:sz w:val="24"/>
                <w:lang w:val="ru-RU"/>
              </w:rPr>
              <w:lastRenderedPageBreak/>
              <w:t>мероприятию «Вечер встречи выпускников»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CF0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EF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суббота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6F4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</w:t>
            </w:r>
            <w:r>
              <w:rPr>
                <w:sz w:val="24"/>
                <w:lang w:val="ru-RU"/>
              </w:rPr>
              <w:lastRenderedPageBreak/>
              <w:t xml:space="preserve">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F55FE" w:rsidRPr="00441954" w14:paraId="4355909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0B73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1D1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47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09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F55FE" w:rsidRPr="00441954" w14:paraId="0E75B73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3EAF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научно-практической конференции «Мир глазами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982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6B6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AF5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F55FE" w:rsidRPr="00441954" w14:paraId="17516D87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E6F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2B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60F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D68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F55FE" w:rsidRPr="00441954" w14:paraId="3344AF4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995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поделок «8 марта»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EC3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74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1.03. – 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974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2390817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0A9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CCC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BA7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990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11C79015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AF5C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34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A39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775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F55FE" w:rsidRPr="00441954" w14:paraId="167F4A6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42CE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театра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B62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29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6AE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14:paraId="059BA8D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BC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Космонавтики. Конкурс поделок,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AC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E27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226F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F55FE" w:rsidRPr="00441954" w14:paraId="20C7F37E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C92C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760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AFBF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12C0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F55FE" w:rsidRPr="00441954" w14:paraId="206EA75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F4E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A5F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D12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B8F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руководители, педагоги </w:t>
            </w:r>
          </w:p>
        </w:tc>
      </w:tr>
      <w:tr w:rsidR="00CF55FE" w:rsidRPr="00441954" w14:paraId="620DA85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D87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D5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3A5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9C2A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CF55FE" w:rsidRPr="00441954" w14:paraId="61A0DEF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C41C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385F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51F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561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r>
              <w:rPr>
                <w:sz w:val="24"/>
                <w:lang w:val="ru-RU"/>
              </w:rPr>
              <w:lastRenderedPageBreak/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30300A6E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F682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C354" w14:textId="77777777" w:rsidR="00CF55FE" w:rsidRDefault="00CF55FE" w:rsidP="00CF55FE">
            <w:pPr>
              <w:tabs>
                <w:tab w:val="left" w:pos="360"/>
                <w:tab w:val="center" w:pos="53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ab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28C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747F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F55FE" w:rsidRPr="00441954" w14:paraId="3971818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3D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EC0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9A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9FDB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F55FE" w:rsidRPr="00441954" w14:paraId="65A2B69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0FBF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031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F74D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0110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CF55FE" w14:paraId="5EECF52A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179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CF55FE" w14:paraId="644E477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90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9B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0D3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BA00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CF55FE" w:rsidRPr="00441954" w14:paraId="0A8CED6D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C78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6B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5C7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D444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CF55FE" w14:paraId="6590BAC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355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C35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A2B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23C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CF55FE" w:rsidRPr="00441954" w14:paraId="35075434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735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CF55FE" w:rsidRPr="00441954" w14:paraId="1D95FC15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1DF0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3827723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069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1C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7B0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14:paraId="20C97E28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6AE0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E48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B7A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CBD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3F8E0F3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82C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3C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D0D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009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14:paraId="60877BF5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C9C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256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6E4F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B0E2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2E9CE0E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4623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884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E44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8BED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4F20993C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0E0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18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A70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D53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3CD3269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63DF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Оформление, поддержание, </w:t>
            </w:r>
            <w:r>
              <w:rPr>
                <w:sz w:val="24"/>
                <w:lang w:val="ru-RU"/>
              </w:rPr>
              <w:lastRenderedPageBreak/>
              <w:t>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A0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CAA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lastRenderedPageBreak/>
              <w:t>небходимости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B10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</w:t>
            </w:r>
            <w:r>
              <w:rPr>
                <w:sz w:val="24"/>
                <w:lang w:val="ru-RU"/>
              </w:rPr>
              <w:lastRenderedPageBreak/>
              <w:t xml:space="preserve">по ВР, 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0337B4A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7D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421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5BC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989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712FE27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4F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5C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055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CBF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14:paraId="7AAB07D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460D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319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878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353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CF55FE" w:rsidRPr="00441954" w14:paraId="3F6F31C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EDC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300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3C6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C26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14:paraId="3D741D2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52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55A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353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A23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CF55FE" w:rsidRPr="00441954" w14:paraId="300E8990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4C3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CF55FE" w:rsidRPr="00441954" w14:paraId="3CAE7C6C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19E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Заключен договор о социальном партнерстве с РДК</w:t>
            </w:r>
          </w:p>
        </w:tc>
      </w:tr>
      <w:tr w:rsidR="00CF55FE" w:rsidRPr="00441954" w14:paraId="0119C30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C5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F0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F3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0A3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CF55FE" w14:paraId="3762AA57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C585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Игровая программа в рамках </w:t>
            </w:r>
            <w:r>
              <w:rPr>
                <w:rFonts w:eastAsia="Calibri"/>
                <w:sz w:val="24"/>
                <w:lang w:val="ru-RU"/>
              </w:rPr>
              <w:lastRenderedPageBreak/>
              <w:t>Всероссийской акции, посвященной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561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55F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неделя </w:t>
            </w:r>
            <w:r>
              <w:rPr>
                <w:sz w:val="24"/>
                <w:lang w:val="ru-RU"/>
              </w:rPr>
              <w:lastRenderedPageBreak/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EBF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РДК, классные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CF55FE" w14:paraId="563D01F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13F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DF5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738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неделя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FB8C" w14:textId="77777777" w:rsidR="00CF55FE" w:rsidRDefault="00CF55FE" w:rsidP="00CF55FE"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CF55FE" w14:paraId="17BB2DCD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9EAC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7E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19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неделя </w:t>
            </w:r>
          </w:p>
          <w:p w14:paraId="1413BF2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марта</w:t>
            </w:r>
          </w:p>
          <w:p w14:paraId="5499868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B79" w14:textId="77777777" w:rsidR="00CF55FE" w:rsidRDefault="00CF55FE" w:rsidP="00CF55FE"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CF55FE" w14:paraId="1431575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D7D6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CF5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31D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F673" w14:textId="77777777" w:rsidR="00CF55FE" w:rsidRDefault="00CF55FE" w:rsidP="00CF55FE"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CF55FE" w14:paraId="74D77E8C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96D4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</w:rPr>
              <w:t>Победы</w:t>
            </w:r>
            <w:proofErr w:type="spellEnd"/>
            <w:r>
              <w:rPr>
                <w:rFonts w:eastAsia="Calibri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092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13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1A94" w14:textId="77777777" w:rsidR="00CF55FE" w:rsidRDefault="00CF55FE" w:rsidP="00CF55FE"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CF55FE" w14:paraId="72DC9D5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873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C35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610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997" w14:textId="77777777" w:rsidR="00CF55FE" w:rsidRDefault="00CF55FE" w:rsidP="00CF55FE"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CF55FE" w14:paraId="68AE911E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629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«Профилактика и безопасность»</w:t>
            </w:r>
          </w:p>
        </w:tc>
      </w:tr>
      <w:tr w:rsidR="00CF55FE" w:rsidRPr="00441954" w14:paraId="002DE62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570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DEA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8F0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8610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CF55FE" w:rsidRPr="00441954" w14:paraId="0C0D4EDE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7E45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2E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120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2B2D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CF55FE" w:rsidRPr="00441954" w14:paraId="39404CC5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553D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070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CFB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– 19.09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655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CF55FE" w:rsidRPr="00441954" w14:paraId="7F90B3A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ED04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с участием сотрудников ГИБДД МО МВД России </w:t>
            </w:r>
            <w:proofErr w:type="spellStart"/>
            <w:r>
              <w:rPr>
                <w:sz w:val="24"/>
                <w:lang w:val="ru-RU"/>
              </w:rPr>
              <w:t>Вольский</w:t>
            </w:r>
            <w:proofErr w:type="spellEnd"/>
            <w:r>
              <w:rPr>
                <w:sz w:val="24"/>
                <w:lang w:val="ru-RU"/>
              </w:rPr>
              <w:t xml:space="preserve">», МО МВД «Саратовский», ПДН и ПР </w:t>
            </w:r>
            <w:proofErr w:type="gramStart"/>
            <w:r>
              <w:rPr>
                <w:sz w:val="24"/>
                <w:lang w:val="ru-RU"/>
              </w:rPr>
              <w:t>( в</w:t>
            </w:r>
            <w:proofErr w:type="gramEnd"/>
            <w:r>
              <w:rPr>
                <w:sz w:val="24"/>
                <w:lang w:val="ru-RU"/>
              </w:rPr>
              <w:t xml:space="preserve"> рамках плана межведомственного взаимодействия)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AF4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4EA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FD72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педагог, педагог психолог.</w:t>
            </w:r>
          </w:p>
        </w:tc>
      </w:tr>
      <w:tr w:rsidR="00CF55FE" w:rsidRPr="00441954" w14:paraId="4461654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4665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7A6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19B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2A5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CF55FE" w:rsidRPr="00441954" w14:paraId="5C9E03D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69E6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883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F396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852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F55FE" w:rsidRPr="00441954" w14:paraId="4F9B15D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D3FA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Индивидуальная работа с обучающимися и их родителями (законными </w:t>
            </w:r>
            <w:r>
              <w:rPr>
                <w:sz w:val="24"/>
                <w:lang w:val="ru-RU"/>
              </w:rPr>
              <w:lastRenderedPageBreak/>
              <w:t xml:space="preserve">представителями) в рамках работы </w:t>
            </w:r>
            <w:proofErr w:type="gramStart"/>
            <w:r>
              <w:rPr>
                <w:sz w:val="24"/>
                <w:lang w:val="ru-RU"/>
              </w:rPr>
              <w:t>Совета  по</w:t>
            </w:r>
            <w:proofErr w:type="gramEnd"/>
            <w:r>
              <w:rPr>
                <w:sz w:val="24"/>
                <w:lang w:val="ru-RU"/>
              </w:rPr>
              <w:t xml:space="preserve"> профилактики.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F03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4CD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 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D264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социальный педагог, педагог </w:t>
            </w:r>
            <w:r>
              <w:rPr>
                <w:sz w:val="24"/>
                <w:lang w:val="ru-RU"/>
              </w:rPr>
              <w:lastRenderedPageBreak/>
              <w:t>психолог.</w:t>
            </w:r>
          </w:p>
        </w:tc>
      </w:tr>
      <w:tr w:rsidR="00CF55FE" w14:paraId="3CB23FBA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3525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Инструктажи обучающихся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78B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387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C5E2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77A6529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8722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«Декада борьбы с вредными привычками» Классные часы, беседы, просмотр видеофильмов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DE8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675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810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4404D55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4C8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«Здоровое питание – не миф»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72C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29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9FA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73BA9923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0DE7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открытом солнце»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F93D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53F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8E3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14:paraId="07EF5677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C6A7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Тематические классные часы и родительские собрания (Согласно планам ВР классных руководителей)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E71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87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573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F55FE" w:rsidRPr="00441954" w14:paraId="05D08517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D984" w14:textId="77777777" w:rsidR="00CF55FE" w:rsidRDefault="00CF55FE" w:rsidP="00CF55F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5EF8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048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80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педагог.</w:t>
            </w:r>
          </w:p>
        </w:tc>
      </w:tr>
      <w:tr w:rsidR="00CF55FE" w14:paraId="126EE6B1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701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CF55FE" w14:paraId="4186C383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E0F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CF55FE" w14:paraId="114B6E9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4E6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«Орлята России», «Движение первых» (первичное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E9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252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DCCE" w14:textId="77777777" w:rsidR="00CF55FE" w:rsidRDefault="00CF55FE" w:rsidP="00CF55F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CF55FE" w:rsidRPr="00441954" w14:paraId="77EA916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FE5" w14:textId="77777777" w:rsidR="00CF55FE" w:rsidRDefault="00CF55FE" w:rsidP="00CF55FE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14:paraId="7E48ECA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689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F2AC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827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2BF2867E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085" w14:textId="77777777" w:rsidR="00CF55FE" w:rsidRDefault="00CF55FE" w:rsidP="00CF55FE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14:paraId="2BF5E1EF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4BC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668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940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720BC1D4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139" w14:textId="77777777" w:rsidR="00CF55FE" w:rsidRDefault="00CF55FE" w:rsidP="00CF55FE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14:paraId="32848C31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E6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CF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798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6CC7978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76E" w14:textId="77777777" w:rsidR="00CF55FE" w:rsidRDefault="00CF55FE" w:rsidP="00CF55FE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55B062B6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D27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B36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B190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665700B5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645" w14:textId="77777777" w:rsidR="00CF55FE" w:rsidRDefault="00CF55FE" w:rsidP="00CF55FE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14:paraId="7C44CF80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6AE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984F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C793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209E79A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356" w14:textId="77777777" w:rsidR="00CF55FE" w:rsidRDefault="00CF55FE" w:rsidP="00CF55FE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D1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830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9601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2FBF0A01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0A73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CC5F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363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F1A5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03E0BA9B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91A4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332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E1D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C9CE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3FEBE300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8CD2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D3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3FA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45CE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50FBE3E9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57E2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4DA0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A26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ADC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342D4A1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4140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2BC2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A6D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64C9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1280E11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0A61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03A7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046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71BB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:rsidRPr="00441954" w14:paraId="312234CC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DC6" w14:textId="77777777" w:rsidR="00CF55FE" w:rsidRDefault="00CF55FE" w:rsidP="00CF55FE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B6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ABE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E8A8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CF55FE" w14:paraId="09A82B04" w14:textId="77777777" w:rsidTr="006A0A6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FB1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CF55FE" w14:paraId="15486576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F765" w14:textId="7EB6AA2E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  <w:r w:rsidR="007322D2">
              <w:rPr>
                <w:sz w:val="24"/>
                <w:lang w:val="ru-RU"/>
              </w:rPr>
              <w:t>, посещении филармонии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A759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CA03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B646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CF55FE" w14:paraId="552EEC7F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250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4A1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32B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4C3E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CF55FE" w14:paraId="7E6646FE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954A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07E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2CDA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49F7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CF55FE" w:rsidRPr="00441954" w14:paraId="175CE102" w14:textId="77777777" w:rsidTr="006A0A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7C4E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экскурсий, в пожарную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83E5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AD94" w14:textId="77777777" w:rsidR="00CF55FE" w:rsidRDefault="00CF55FE" w:rsidP="00CF55F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C1E3" w14:textId="77777777" w:rsidR="00CF55FE" w:rsidRDefault="00CF55FE" w:rsidP="00CF55FE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14:paraId="6130BE66" w14:textId="77777777" w:rsidR="006A0A64" w:rsidRDefault="006A0A64" w:rsidP="006A0A64">
      <w:pPr>
        <w:tabs>
          <w:tab w:val="num" w:pos="360"/>
        </w:tabs>
        <w:ind w:left="284" w:hanging="284"/>
        <w:jc w:val="right"/>
        <w:rPr>
          <w:lang w:val="ru-RU"/>
        </w:rPr>
      </w:pPr>
    </w:p>
    <w:p w14:paraId="2605437F" w14:textId="77777777" w:rsidR="006A0A64" w:rsidRDefault="006A0A64" w:rsidP="006A0A64">
      <w:pPr>
        <w:tabs>
          <w:tab w:val="num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i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32FB1CF4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669290DC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1FCC280F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76297CA5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309FC4CC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7C4D8D83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463ADEC3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B80C890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769B2176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385FB450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4A95320F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8AE50D9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32608826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3C53E230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791910BE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1A449E6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26B3E695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EA1966D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7814CB8E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0D1FF5F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233EB1DC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373A104D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49902979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3A93D615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488B646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1BC582AF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03333298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E289B7A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56E1823F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244E7D16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7221726E" w14:textId="77777777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1C0290C9" w14:textId="51A29DC8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p w14:paraId="668BD667" w14:textId="1DAD089C" w:rsidR="006A0A64" w:rsidRDefault="006A0A64" w:rsidP="006A0A64">
      <w:pPr>
        <w:tabs>
          <w:tab w:val="num" w:pos="360"/>
        </w:tabs>
        <w:rPr>
          <w:sz w:val="28"/>
          <w:szCs w:val="28"/>
          <w:lang w:val="ru-RU"/>
        </w:rPr>
      </w:pPr>
    </w:p>
    <w:sectPr w:rsidR="006A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86D"/>
    <w:multiLevelType w:val="hybridMultilevel"/>
    <w:tmpl w:val="098C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41"/>
    <w:multiLevelType w:val="hybridMultilevel"/>
    <w:tmpl w:val="A7CE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9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5858F0"/>
    <w:multiLevelType w:val="hybridMultilevel"/>
    <w:tmpl w:val="9AFA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30"/>
    <w:rsid w:val="000F7473"/>
    <w:rsid w:val="00210D86"/>
    <w:rsid w:val="00213201"/>
    <w:rsid w:val="00441954"/>
    <w:rsid w:val="004512F1"/>
    <w:rsid w:val="004F3B87"/>
    <w:rsid w:val="005339EE"/>
    <w:rsid w:val="005B6A32"/>
    <w:rsid w:val="005C4693"/>
    <w:rsid w:val="005C76C2"/>
    <w:rsid w:val="005E2FB6"/>
    <w:rsid w:val="006A0A64"/>
    <w:rsid w:val="007322D2"/>
    <w:rsid w:val="00747EFD"/>
    <w:rsid w:val="007A550A"/>
    <w:rsid w:val="007B4253"/>
    <w:rsid w:val="00947EF7"/>
    <w:rsid w:val="00A407D4"/>
    <w:rsid w:val="00A85200"/>
    <w:rsid w:val="00AA6FEA"/>
    <w:rsid w:val="00AB78B0"/>
    <w:rsid w:val="00B81241"/>
    <w:rsid w:val="00BC60E8"/>
    <w:rsid w:val="00C42CC5"/>
    <w:rsid w:val="00C96E15"/>
    <w:rsid w:val="00CF55FE"/>
    <w:rsid w:val="00E77934"/>
    <w:rsid w:val="00E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28EC"/>
  <w15:chartTrackingRefBased/>
  <w15:docId w15:val="{BC513852-4F84-4B7A-91FF-D28D30BD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A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6A0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A0A6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A64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6A0A6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msonormal0">
    <w:name w:val="msonormal"/>
    <w:basedOn w:val="a"/>
    <w:uiPriority w:val="99"/>
    <w:rsid w:val="006A0A6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6A0A6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6A0A64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A0A6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annotation text"/>
    <w:basedOn w:val="a"/>
    <w:link w:val="a5"/>
    <w:uiPriority w:val="99"/>
    <w:semiHidden/>
    <w:unhideWhenUsed/>
    <w:rsid w:val="006A0A64"/>
    <w:rPr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A0A6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header"/>
    <w:basedOn w:val="a"/>
    <w:link w:val="a7"/>
    <w:uiPriority w:val="99"/>
    <w:semiHidden/>
    <w:unhideWhenUsed/>
    <w:rsid w:val="006A0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A0A6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9"/>
    <w:uiPriority w:val="99"/>
    <w:semiHidden/>
    <w:unhideWhenUsed/>
    <w:rsid w:val="006A0A64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uiPriority w:val="99"/>
    <w:semiHidden/>
    <w:rsid w:val="006A0A6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"/>
    <w:basedOn w:val="a"/>
    <w:link w:val="ab"/>
    <w:uiPriority w:val="99"/>
    <w:semiHidden/>
    <w:unhideWhenUsed/>
    <w:rsid w:val="006A0A64"/>
    <w:pPr>
      <w:spacing w:after="120"/>
    </w:p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6A0A64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d"/>
    <w:uiPriority w:val="99"/>
    <w:semiHidden/>
    <w:unhideWhenUsed/>
    <w:rsid w:val="006A0A6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A0A64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1"/>
    <w:uiPriority w:val="99"/>
    <w:semiHidden/>
    <w:unhideWhenUsed/>
    <w:rsid w:val="006A0A6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6A0A64"/>
    <w:rPr>
      <w:rFonts w:ascii="Calibri" w:eastAsia="Calibri" w:hAnsi="Calibri" w:cs="Times New Roman"/>
      <w:sz w:val="16"/>
      <w:szCs w:val="16"/>
      <w:lang w:val="x-none"/>
    </w:rPr>
  </w:style>
  <w:style w:type="paragraph" w:styleId="30">
    <w:name w:val="Body Text Indent 3"/>
    <w:basedOn w:val="a"/>
    <w:link w:val="3"/>
    <w:uiPriority w:val="99"/>
    <w:semiHidden/>
    <w:unhideWhenUsed/>
    <w:rsid w:val="006A0A6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A0A6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A0A64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A0A6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6A0A64"/>
    <w:rPr>
      <w:rFonts w:ascii="Tahoma" w:hAnsi="Tahoma"/>
      <w:sz w:val="16"/>
      <w:szCs w:val="16"/>
    </w:rPr>
  </w:style>
  <w:style w:type="character" w:customStyle="1" w:styleId="af3">
    <w:name w:val="Без интервала Знак"/>
    <w:link w:val="af4"/>
    <w:uiPriority w:val="99"/>
    <w:locked/>
    <w:rsid w:val="006A0A64"/>
    <w:rPr>
      <w:rFonts w:ascii="Batang" w:eastAsia="Batang" w:hAnsi="Batang"/>
      <w:kern w:val="2"/>
      <w:lang w:val="en-US" w:eastAsia="ko-KR"/>
    </w:rPr>
  </w:style>
  <w:style w:type="paragraph" w:styleId="af4">
    <w:name w:val="No Spacing"/>
    <w:link w:val="af3"/>
    <w:uiPriority w:val="99"/>
    <w:qFormat/>
    <w:rsid w:val="006A0A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99"/>
    <w:qFormat/>
    <w:locked/>
    <w:rsid w:val="006A0A64"/>
    <w:rPr>
      <w:rFonts w:ascii="№Е" w:eastAsia="№Е"/>
      <w:kern w:val="2"/>
      <w:lang w:val="x-none" w:eastAsia="x-none"/>
    </w:rPr>
  </w:style>
  <w:style w:type="paragraph" w:styleId="af6">
    <w:name w:val="List Paragraph"/>
    <w:basedOn w:val="a"/>
    <w:link w:val="af5"/>
    <w:uiPriority w:val="99"/>
    <w:qFormat/>
    <w:rsid w:val="006A0A64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6A0A6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6A0A6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A0A64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6A0A6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6A0A6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6A0A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A0A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uiPriority w:val="99"/>
    <w:rsid w:val="006A0A6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6A0A6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6A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6A0A6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6A0A6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6A0A6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7">
    <w:name w:val="Знак"/>
    <w:basedOn w:val="a"/>
    <w:uiPriority w:val="99"/>
    <w:rsid w:val="006A0A64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8">
    <w:name w:val="Основ_Текст"/>
    <w:uiPriority w:val="99"/>
    <w:rsid w:val="006A0A64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A0A64"/>
    <w:rPr>
      <w:rFonts w:ascii="??" w:hAnsi="??"/>
      <w:kern w:val="2"/>
    </w:rPr>
  </w:style>
  <w:style w:type="paragraph" w:customStyle="1" w:styleId="12">
    <w:name w:val="Абзац списка1"/>
    <w:basedOn w:val="a"/>
    <w:link w:val="ListParagraphChar"/>
    <w:rsid w:val="006A0A64"/>
    <w:pPr>
      <w:widowControl/>
      <w:wordWrap/>
      <w:autoSpaceDE/>
      <w:autoSpaceDN/>
      <w:ind w:left="400"/>
    </w:pPr>
    <w:rPr>
      <w:rFonts w:ascii="??" w:eastAsiaTheme="minorHAnsi" w:hAnsi="??" w:cstheme="minorBidi"/>
      <w:sz w:val="22"/>
      <w:szCs w:val="22"/>
      <w:lang w:val="ru-RU" w:eastAsia="en-US"/>
    </w:rPr>
  </w:style>
  <w:style w:type="paragraph" w:customStyle="1" w:styleId="Ul">
    <w:name w:val="Ul"/>
    <w:basedOn w:val="a"/>
    <w:uiPriority w:val="99"/>
    <w:rsid w:val="006A0A64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NoSpacingChar">
    <w:name w:val="No Spacing Char"/>
    <w:link w:val="23"/>
    <w:locked/>
    <w:rsid w:val="006A0A64"/>
    <w:rPr>
      <w:rFonts w:ascii="Batang" w:eastAsia="Batang" w:hAnsi="Batang"/>
      <w:kern w:val="2"/>
      <w:lang w:val="en-US" w:eastAsia="ko-KR"/>
    </w:rPr>
  </w:style>
  <w:style w:type="paragraph" w:customStyle="1" w:styleId="23">
    <w:name w:val="Без интервала2"/>
    <w:link w:val="NoSpacingChar"/>
    <w:rsid w:val="006A0A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c2">
    <w:name w:val="c2"/>
    <w:basedOn w:val="a"/>
    <w:uiPriority w:val="99"/>
    <w:rsid w:val="006A0A6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uiPriority w:val="99"/>
    <w:rsid w:val="006A0A6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uiPriority w:val="99"/>
    <w:rsid w:val="006A0A6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31">
    <w:name w:val="Заголовок 31"/>
    <w:basedOn w:val="a"/>
    <w:uiPriority w:val="1"/>
    <w:qFormat/>
    <w:rsid w:val="006A0A64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locked/>
    <w:rsid w:val="006A0A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A0A64"/>
    <w:pPr>
      <w:shd w:val="clear" w:color="auto" w:fill="FFFFFF"/>
      <w:wordWrap/>
      <w:autoSpaceDE/>
      <w:autoSpaceDN/>
      <w:spacing w:before="300" w:after="120" w:line="0" w:lineRule="atLeast"/>
    </w:pPr>
    <w:rPr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locked/>
    <w:rsid w:val="006A0A64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A0A64"/>
    <w:pPr>
      <w:shd w:val="clear" w:color="auto" w:fill="FFFFFF"/>
      <w:wordWrap/>
      <w:autoSpaceDE/>
      <w:autoSpaceDN/>
      <w:spacing w:line="504" w:lineRule="exact"/>
      <w:jc w:val="left"/>
    </w:pPr>
    <w:rPr>
      <w:b/>
      <w:bCs/>
      <w:spacing w:val="30"/>
      <w:kern w:val="0"/>
      <w:sz w:val="21"/>
      <w:szCs w:val="21"/>
      <w:lang w:val="ru-RU" w:eastAsia="en-US"/>
    </w:rPr>
  </w:style>
  <w:style w:type="character" w:customStyle="1" w:styleId="CharAttribute484">
    <w:name w:val="CharAttribute484"/>
    <w:uiPriority w:val="99"/>
    <w:rsid w:val="006A0A6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6A0A6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A0A6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6A0A64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6A0A64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6A0A64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6A0A6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6A0A6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6A0A64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6A0A64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6A0A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6A0A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6A0A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6A0A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6A0A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6A0A64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6A0A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6A0A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6A0A6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6A0A6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6A0A64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6A0A64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6A0A64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6A0A64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6A0A6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6A0A64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6A0A6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6A0A64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6A0A64"/>
  </w:style>
  <w:style w:type="character" w:customStyle="1" w:styleId="apple-converted-space">
    <w:name w:val="apple-converted-space"/>
    <w:rsid w:val="006A0A64"/>
  </w:style>
  <w:style w:type="character" w:customStyle="1" w:styleId="comment-right-informer-wr">
    <w:name w:val="comment-right-informer-wr"/>
    <w:basedOn w:val="a0"/>
    <w:rsid w:val="006A0A64"/>
  </w:style>
  <w:style w:type="character" w:customStyle="1" w:styleId="c1">
    <w:name w:val="c1"/>
    <w:basedOn w:val="a0"/>
    <w:rsid w:val="006A0A64"/>
  </w:style>
  <w:style w:type="character" w:customStyle="1" w:styleId="c3">
    <w:name w:val="c3"/>
    <w:basedOn w:val="a0"/>
    <w:rsid w:val="006A0A64"/>
  </w:style>
  <w:style w:type="character" w:customStyle="1" w:styleId="apple-tab-span">
    <w:name w:val="apple-tab-span"/>
    <w:basedOn w:val="a0"/>
    <w:rsid w:val="006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cp:lastPrinted>2024-08-29T04:08:00Z</cp:lastPrinted>
  <dcterms:created xsi:type="dcterms:W3CDTF">2024-09-03T11:49:00Z</dcterms:created>
  <dcterms:modified xsi:type="dcterms:W3CDTF">2024-09-03T11:49:00Z</dcterms:modified>
</cp:coreProperties>
</file>