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3D728" w14:textId="582696D7" w:rsidR="00556B76" w:rsidRDefault="006258D9" w:rsidP="0038347E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pict w14:anchorId="5C3DAB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671.25pt">
            <v:imagedata r:id="rId8" o:title="4444"/>
          </v:shape>
        </w:pict>
      </w:r>
    </w:p>
    <w:p w14:paraId="3611F6E5" w14:textId="2FD8B818" w:rsidR="00556B76" w:rsidRDefault="00556B76" w:rsidP="0038347E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B75884D" w14:textId="77777777" w:rsidR="006258D9" w:rsidRDefault="006258D9" w:rsidP="0038347E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7E793D" w14:textId="467B43C8" w:rsidR="0038347E" w:rsidRPr="0013405A" w:rsidRDefault="0038347E" w:rsidP="0038347E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  <w:r w:rsidRPr="00134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 КОМПЛЕКС ОСНОВНЫХ ХАРАКТЕРИСТИК ДОПОЛНИТЕЛЬНОЙ ОБЩЕОБРАЗОВАТЕЛЬНОЙ ПРОГРАММЫ</w:t>
      </w:r>
    </w:p>
    <w:p w14:paraId="780E0263" w14:textId="77777777" w:rsidR="0038347E" w:rsidRPr="0038347E" w:rsidRDefault="0038347E" w:rsidP="0038347E">
      <w:pPr>
        <w:rPr>
          <w:rFonts w:ascii="Times New Roman" w:hAnsi="Times New Roman" w:cs="Times New Roman"/>
          <w:b/>
          <w:sz w:val="28"/>
          <w:szCs w:val="28"/>
        </w:rPr>
      </w:pPr>
    </w:p>
    <w:p w14:paraId="1057A48D" w14:textId="520FDE75" w:rsidR="001666E7" w:rsidRPr="0038347E" w:rsidRDefault="0038347E" w:rsidP="0038347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8347E">
        <w:rPr>
          <w:rFonts w:ascii="Times New Roman" w:hAnsi="Times New Roman" w:cs="Times New Roman"/>
          <w:b/>
          <w:sz w:val="28"/>
          <w:szCs w:val="28"/>
        </w:rPr>
        <w:t>1.1</w:t>
      </w:r>
      <w:r w:rsidR="001666E7" w:rsidRPr="0038347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D507F55" w14:textId="77777777" w:rsidR="001666E7" w:rsidRPr="0038347E" w:rsidRDefault="001666E7" w:rsidP="00720A19">
      <w:pPr>
        <w:spacing w:after="4" w:line="271" w:lineRule="auto"/>
        <w:ind w:left="10" w:right="328" w:hanging="10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Направленность программы - </w:t>
      </w:r>
      <w:r w:rsidRPr="0038347E">
        <w:rPr>
          <w:rFonts w:ascii="Times New Roman" w:hAnsi="Times New Roman" w:cs="Times New Roman"/>
          <w:sz w:val="28"/>
          <w:szCs w:val="28"/>
        </w:rPr>
        <w:t xml:space="preserve">техническая </w:t>
      </w: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Нормативно-правовая база: </w:t>
      </w:r>
    </w:p>
    <w:p w14:paraId="643185A4" w14:textId="77777777" w:rsidR="001666E7" w:rsidRPr="0038347E" w:rsidRDefault="001666E7" w:rsidP="00720A19">
      <w:pPr>
        <w:pStyle w:val="a8"/>
        <w:ind w:firstLine="10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«Законом об образовании в Российской Федерации» (№ </w:t>
      </w:r>
      <w:r w:rsidR="00B70737" w:rsidRPr="0038347E">
        <w:rPr>
          <w:rFonts w:ascii="Times New Roman" w:hAnsi="Times New Roman" w:cs="Times New Roman"/>
          <w:sz w:val="28"/>
          <w:szCs w:val="28"/>
        </w:rPr>
        <w:t xml:space="preserve">273-ФЗ от 29 декабря 2012 г.); </w:t>
      </w:r>
      <w:r w:rsidRPr="0038347E">
        <w:rPr>
          <w:rFonts w:ascii="Times New Roman" w:hAnsi="Times New Roman" w:cs="Times New Roman"/>
          <w:sz w:val="28"/>
          <w:szCs w:val="28"/>
        </w:rPr>
        <w:t xml:space="preserve">Концепцией развития дополнительного образования детей (Распоряжение Правительства РФ от 4 сентября 2014 г. № 1726-р); </w:t>
      </w:r>
    </w:p>
    <w:p w14:paraId="5AE0D365" w14:textId="77777777" w:rsidR="001666E7" w:rsidRPr="0038347E" w:rsidRDefault="001666E7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«Порядком организации и осуществления образовательной деятельности по дополнительным общеобразовательным программам» (пр. Министерства образования и науки РФ от 9 </w:t>
      </w:r>
      <w:r w:rsidR="00143872" w:rsidRPr="0038347E">
        <w:rPr>
          <w:rFonts w:ascii="Times New Roman" w:hAnsi="Times New Roman" w:cs="Times New Roman"/>
          <w:sz w:val="28"/>
          <w:szCs w:val="28"/>
        </w:rPr>
        <w:t>ноября 2018</w:t>
      </w:r>
      <w:r w:rsidRPr="0038347E">
        <w:rPr>
          <w:rFonts w:ascii="Times New Roman" w:hAnsi="Times New Roman" w:cs="Times New Roman"/>
          <w:sz w:val="28"/>
          <w:szCs w:val="28"/>
        </w:rPr>
        <w:t xml:space="preserve"> г. №196); </w:t>
      </w:r>
    </w:p>
    <w:p w14:paraId="7E1ABC54" w14:textId="77777777" w:rsidR="001666E7" w:rsidRPr="0038347E" w:rsidRDefault="001666E7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Письмом Министерства образования и науки Российской Федерации от 18 ноября 2015 года №09-3242 о направлении «Методических рекомендаций по проектированию дополнительных общеразвивающих программ (включая </w:t>
      </w:r>
      <w:r w:rsidR="0012223F" w:rsidRPr="0038347E">
        <w:rPr>
          <w:rFonts w:ascii="Times New Roman" w:hAnsi="Times New Roman" w:cs="Times New Roman"/>
          <w:sz w:val="28"/>
          <w:szCs w:val="28"/>
        </w:rPr>
        <w:t>разно уровневые</w:t>
      </w:r>
      <w:r w:rsidRPr="0038347E">
        <w:rPr>
          <w:rFonts w:ascii="Times New Roman" w:hAnsi="Times New Roman" w:cs="Times New Roman"/>
          <w:sz w:val="28"/>
          <w:szCs w:val="28"/>
        </w:rPr>
        <w:t xml:space="preserve"> программы)»; </w:t>
      </w:r>
    </w:p>
    <w:p w14:paraId="62B7DF45" w14:textId="77777777" w:rsidR="001666E7" w:rsidRPr="0038347E" w:rsidRDefault="001666E7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23 августа 2017 года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</w:t>
      </w:r>
    </w:p>
    <w:p w14:paraId="42FD448A" w14:textId="77777777" w:rsidR="00720A19" w:rsidRPr="0038347E" w:rsidRDefault="001666E7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Постановлением Главного государственного санитарного врача РФ от 4 июля 2014 года №41«Об утверждении СанПиН2.4.4.3172-14«Санитарноэпидемиологические требования к устройству, содержанию и организации режима работы образовательных организаций дополнительного образования детей»; </w:t>
      </w:r>
    </w:p>
    <w:p w14:paraId="093B403F" w14:textId="77777777" w:rsidR="00720A19" w:rsidRPr="0038347E" w:rsidRDefault="001666E7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Постановлением Главного государственного санитарного врача РФ от 30 июня 2003 года №118 «О введении СанПиН2.2.2/2.4.1340-03 «Гигиенические требования к персональным электронно-вычислительным машинами организации работы» (с изменениями на 21 июня 2016 года)» и реализуется в очной форме и с использованием электронных (дистанционных) форм. </w:t>
      </w:r>
    </w:p>
    <w:p w14:paraId="411C69C2" w14:textId="77777777" w:rsidR="00720A19" w:rsidRPr="0038347E" w:rsidRDefault="001666E7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Так   как   в    течение   учебного   </w:t>
      </w:r>
      <w:r w:rsidR="00143872" w:rsidRPr="0038347E">
        <w:rPr>
          <w:rFonts w:ascii="Times New Roman" w:hAnsi="Times New Roman" w:cs="Times New Roman"/>
          <w:sz w:val="28"/>
          <w:szCs w:val="28"/>
        </w:rPr>
        <w:t>года возникает непреодолимая</w:t>
      </w:r>
      <w:r w:rsidRPr="0038347E">
        <w:rPr>
          <w:rFonts w:ascii="Times New Roman" w:hAnsi="Times New Roman" w:cs="Times New Roman"/>
          <w:sz w:val="28"/>
          <w:szCs w:val="28"/>
        </w:rPr>
        <w:t xml:space="preserve"> сила, или форс-мажор – обстоятельства (эпидемия, карантин, погодные условия и прочее), не позволяющие осуществлять обучение в обычной (очной) форме, программа реализуется с помощью электронных (дистанционных) технологий. </w:t>
      </w:r>
    </w:p>
    <w:p w14:paraId="7A120C24" w14:textId="77777777" w:rsidR="00720A19" w:rsidRPr="0038347E" w:rsidRDefault="001666E7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Дополнительная общеобразовательная общеразвивающая программа «</w:t>
      </w:r>
      <w:r w:rsidR="00143872" w:rsidRPr="0038347E">
        <w:rPr>
          <w:rFonts w:ascii="Times New Roman" w:hAnsi="Times New Roman" w:cs="Times New Roman"/>
          <w:sz w:val="28"/>
          <w:szCs w:val="28"/>
        </w:rPr>
        <w:t>Занимательное программирование</w:t>
      </w:r>
      <w:r w:rsidRPr="0038347E">
        <w:rPr>
          <w:rFonts w:ascii="Times New Roman" w:hAnsi="Times New Roman" w:cs="Times New Roman"/>
          <w:sz w:val="28"/>
          <w:szCs w:val="28"/>
        </w:rPr>
        <w:t xml:space="preserve">» приобщает учащихся к инженерно-техническим знаниям в области инновационных технологий, содействует развитию технического мышления. </w:t>
      </w:r>
    </w:p>
    <w:p w14:paraId="2168CB06" w14:textId="77777777" w:rsidR="001666E7" w:rsidRPr="0038347E" w:rsidRDefault="001666E7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Актуальность программы. </w:t>
      </w:r>
      <w:r w:rsidRPr="0038347E">
        <w:rPr>
          <w:rFonts w:ascii="Times New Roman" w:hAnsi="Times New Roman" w:cs="Times New Roman"/>
          <w:sz w:val="28"/>
          <w:szCs w:val="28"/>
        </w:rPr>
        <w:t>Описываемая образовательная программа интересна тем, что интегрирует в себе достижения современных и инновационных направлений в малой беспилотной авиации</w:t>
      </w:r>
      <w:r w:rsidR="00143872" w:rsidRPr="0038347E">
        <w:rPr>
          <w:rFonts w:ascii="Times New Roman" w:hAnsi="Times New Roman" w:cs="Times New Roman"/>
          <w:sz w:val="28"/>
          <w:szCs w:val="28"/>
        </w:rPr>
        <w:t xml:space="preserve"> и виртуальной реальности</w:t>
      </w:r>
      <w:r w:rsidRPr="0038347E">
        <w:rPr>
          <w:rFonts w:ascii="Times New Roman" w:hAnsi="Times New Roman" w:cs="Times New Roman"/>
          <w:sz w:val="28"/>
          <w:szCs w:val="28"/>
        </w:rPr>
        <w:t>. Занимаясь по данной программе, обучающиеся должны получить знания и умения, которые позволят им понять основы устройства бес</w:t>
      </w:r>
      <w:r w:rsidR="00143872" w:rsidRPr="0038347E">
        <w:rPr>
          <w:rFonts w:ascii="Times New Roman" w:hAnsi="Times New Roman" w:cs="Times New Roman"/>
          <w:sz w:val="28"/>
          <w:szCs w:val="28"/>
        </w:rPr>
        <w:t xml:space="preserve">пилотного летательного аппарата и </w:t>
      </w:r>
      <w:r w:rsidR="00143872" w:rsidRPr="0038347E">
        <w:rPr>
          <w:rFonts w:ascii="Times New Roman" w:hAnsi="Times New Roman" w:cs="Times New Roman"/>
          <w:sz w:val="28"/>
          <w:szCs w:val="28"/>
        </w:rPr>
        <w:lastRenderedPageBreak/>
        <w:t xml:space="preserve">виртуальной реальности </w:t>
      </w:r>
      <w:r w:rsidR="00143872" w:rsidRPr="0038347E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143872" w:rsidRPr="0038347E">
        <w:rPr>
          <w:rFonts w:ascii="Times New Roman" w:hAnsi="Times New Roman" w:cs="Times New Roman"/>
          <w:sz w:val="28"/>
          <w:szCs w:val="28"/>
        </w:rPr>
        <w:t>/</w:t>
      </w:r>
      <w:r w:rsidR="00143872" w:rsidRPr="0038347E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="00143872" w:rsidRPr="0038347E">
        <w:rPr>
          <w:rFonts w:ascii="Times New Roman" w:hAnsi="Times New Roman" w:cs="Times New Roman"/>
          <w:sz w:val="28"/>
          <w:szCs w:val="28"/>
        </w:rPr>
        <w:t xml:space="preserve"> принципы работы всех систем</w:t>
      </w:r>
      <w:r w:rsidRPr="0038347E">
        <w:rPr>
          <w:rFonts w:ascii="Times New Roman" w:hAnsi="Times New Roman" w:cs="Times New Roman"/>
          <w:sz w:val="28"/>
          <w:szCs w:val="28"/>
        </w:rPr>
        <w:t xml:space="preserve"> и их взаимодействия. </w:t>
      </w:r>
    </w:p>
    <w:p w14:paraId="4C416817" w14:textId="77777777" w:rsidR="00720A19" w:rsidRPr="0038347E" w:rsidRDefault="00143872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Новизна. </w:t>
      </w:r>
      <w:r w:rsidRPr="0038347E">
        <w:rPr>
          <w:rFonts w:ascii="Times New Roman" w:hAnsi="Times New Roman" w:cs="Times New Roman"/>
          <w:sz w:val="28"/>
          <w:szCs w:val="28"/>
        </w:rPr>
        <w:t>Осваивая данную программу, учащиеся будут обучаться навыкам востребованных уже в ближайшие десятилетия специальностей, многие из которых включены в недавно выпущенный в России атлас профессий будущего, а та</w:t>
      </w:r>
      <w:r w:rsidR="00720A19" w:rsidRPr="0038347E">
        <w:rPr>
          <w:rFonts w:ascii="Times New Roman" w:hAnsi="Times New Roman" w:cs="Times New Roman"/>
          <w:sz w:val="28"/>
          <w:szCs w:val="28"/>
        </w:rPr>
        <w:t>кже в использовании электронных</w:t>
      </w:r>
    </w:p>
    <w:p w14:paraId="04431C11" w14:textId="77777777" w:rsidR="00720A19" w:rsidRPr="0038347E" w:rsidRDefault="00143872" w:rsidP="00720A19">
      <w:pPr>
        <w:pStyle w:val="a8"/>
        <w:ind w:left="-693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(дистанционных) технологий. Практически для каждой перспективной профессии будут полезны знания и навыки, рассматриваемые в данной программе. </w:t>
      </w:r>
    </w:p>
    <w:p w14:paraId="1D986642" w14:textId="77777777" w:rsidR="00143872" w:rsidRPr="0038347E" w:rsidRDefault="00143872" w:rsidP="00720A19">
      <w:pPr>
        <w:pStyle w:val="a8"/>
        <w:ind w:left="-693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>Отлич</w:t>
      </w:r>
      <w:r w:rsidR="00720A19"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ительные особенности программы. </w:t>
      </w:r>
      <w:r w:rsidRPr="0038347E">
        <w:rPr>
          <w:rFonts w:ascii="Times New Roman" w:hAnsi="Times New Roman" w:cs="Times New Roman"/>
          <w:sz w:val="28"/>
          <w:szCs w:val="28"/>
        </w:rPr>
        <w:t xml:space="preserve">В программе объединены: начальное инженерное проектирование, программирование микроконтроллеров и микропроцессоров и отведена доля на спортивную деятельность радиоуправления моделями дронов, технического прогресса, новых технологий. </w:t>
      </w:r>
    </w:p>
    <w:p w14:paraId="7A97C0A6" w14:textId="77777777" w:rsidR="00143872" w:rsidRPr="0038347E" w:rsidRDefault="00143872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Данная программа предусматривает сетевое взаимодействие с другими общеобразовательными учреждениями. В настоящее время в связи с интенсивным внедрением информационно коммуникационных технологий, в том числе в области дополнительного образования детей, возникают новые, более разнообразные виды образовательной деятельности, новые педагогические технологии.  </w:t>
      </w:r>
    </w:p>
    <w:p w14:paraId="2AC695DE" w14:textId="77777777" w:rsidR="00143872" w:rsidRPr="0038347E" w:rsidRDefault="00143872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Использование сетевого взаимодействия, создание различных моделей сетевого взаимодействия и включение в них все большего разнообразия субъектов – участников обогащает характер как содержательно, организационно, так и </w:t>
      </w:r>
      <w:r w:rsidR="0012223F" w:rsidRPr="0038347E">
        <w:rPr>
          <w:rFonts w:ascii="Times New Roman" w:hAnsi="Times New Roman" w:cs="Times New Roman"/>
          <w:sz w:val="28"/>
          <w:szCs w:val="28"/>
        </w:rPr>
        <w:t>управленческой</w:t>
      </w:r>
      <w:r w:rsidRPr="0038347E">
        <w:rPr>
          <w:rFonts w:ascii="Times New Roman" w:hAnsi="Times New Roman" w:cs="Times New Roman"/>
          <w:sz w:val="28"/>
          <w:szCs w:val="28"/>
        </w:rPr>
        <w:t xml:space="preserve"> деятельность учреждения дополнительного образования.  </w:t>
      </w:r>
    </w:p>
    <w:p w14:paraId="1F703F57" w14:textId="77777777" w:rsidR="00143872" w:rsidRPr="0038347E" w:rsidRDefault="00143872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Использование сетевого взаимодействия в деятельности учреждений дополнительного образования детей способствует расширению социальных, педагогических возможностей, границ взаимодействия. При создании модели сетевого взаимодействия образовательных организаций в рамках реализации дополнительных общеразвивающих программ мы учитывали, что в основе сетевого взаимодействия лежит понятие «сети» как особого типа совместной деятельности людей и организаций, основой возникновения которой является определенная общая проблема. </w:t>
      </w:r>
    </w:p>
    <w:p w14:paraId="303AB058" w14:textId="77777777" w:rsidR="00143872" w:rsidRPr="0038347E" w:rsidRDefault="00143872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В решении этой проблемы заинтересованы все субъекты, вступающие в сеть. При этом они сохраняют независимость своей основной деятельности, объединяя при необходимости ресурсы. </w:t>
      </w:r>
    </w:p>
    <w:p w14:paraId="568BDB3C" w14:textId="77777777" w:rsidR="00143872" w:rsidRPr="0038347E" w:rsidRDefault="00143872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Педагогическая целесообразность </w:t>
      </w:r>
      <w:r w:rsidRPr="0038347E">
        <w:rPr>
          <w:rFonts w:ascii="Times New Roman" w:hAnsi="Times New Roman" w:cs="Times New Roman"/>
          <w:sz w:val="28"/>
          <w:szCs w:val="28"/>
        </w:rPr>
        <w:t xml:space="preserve">этой программы заключается в том, что она является целостной и непрерывной в течение всего процесса обучения, и позволяет учащемуся шаг за шагом раскрывать в себе творческие возможности и самореализоваться в современном мире. Программа направлена на развитие в ребенке интереса к проектной деятельности, значительно расширяющей кругозор и образованность ребенка. </w:t>
      </w:r>
    </w:p>
    <w:p w14:paraId="4E6680A3" w14:textId="77777777" w:rsidR="00720A19" w:rsidRPr="0038347E" w:rsidRDefault="00143872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Адресат, возрастные особенности. </w:t>
      </w:r>
      <w:r w:rsidRPr="0038347E">
        <w:rPr>
          <w:rFonts w:ascii="Times New Roman" w:hAnsi="Times New Roman" w:cs="Times New Roman"/>
          <w:sz w:val="28"/>
          <w:szCs w:val="28"/>
        </w:rPr>
        <w:t>Программа ориентирована на дополнительное образование учащихся среднего шк</w:t>
      </w:r>
      <w:r w:rsidR="0012223F" w:rsidRPr="0038347E">
        <w:rPr>
          <w:rFonts w:ascii="Times New Roman" w:hAnsi="Times New Roman" w:cs="Times New Roman"/>
          <w:sz w:val="28"/>
          <w:szCs w:val="28"/>
        </w:rPr>
        <w:t>ольного возраста (11-18</w:t>
      </w:r>
      <w:r w:rsidRPr="0038347E">
        <w:rPr>
          <w:rFonts w:ascii="Times New Roman" w:hAnsi="Times New Roman" w:cs="Times New Roman"/>
          <w:sz w:val="28"/>
          <w:szCs w:val="28"/>
        </w:rPr>
        <w:t xml:space="preserve"> лет). Средний возраст - переходный от детства к юности характеризуется глубокой перестройкой всего организма. Стоит обратить внимание на такую психологическую особенность данного возраста, как избирательность их внимания. Это значит, что они откликаются на необычные, захватывающие </w:t>
      </w:r>
      <w:r w:rsidRPr="0038347E">
        <w:rPr>
          <w:rFonts w:ascii="Times New Roman" w:hAnsi="Times New Roman" w:cs="Times New Roman"/>
          <w:sz w:val="28"/>
          <w:szCs w:val="28"/>
        </w:rPr>
        <w:lastRenderedPageBreak/>
        <w:t xml:space="preserve">занятия, а быстрая переключаемость внимания не дает возможности сосредотачиваться долго на одном и том же деле. Однако, если педагог создает трудно преодолеваемые и нестандартные ситуации, ребята занимаются внеклассной работой с удовольствием и длительное время могут заниматься предложенным делом. </w:t>
      </w:r>
    </w:p>
    <w:p w14:paraId="4D61C003" w14:textId="77777777" w:rsidR="00720A19" w:rsidRPr="0038347E" w:rsidRDefault="0012223F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Возраст 11-18</w:t>
      </w:r>
      <w:r w:rsidR="00143872" w:rsidRPr="0038347E">
        <w:rPr>
          <w:rFonts w:ascii="Times New Roman" w:hAnsi="Times New Roman" w:cs="Times New Roman"/>
          <w:sz w:val="28"/>
          <w:szCs w:val="28"/>
        </w:rPr>
        <w:t xml:space="preserve"> лет - самый благоприятный для творческого развития. В этом возрасте учащимся нравиться решать проблемные ситуации, находить сходство и различие, определять причину и следствие. Ребятам интересны внеклассные мероприятия, в ходе которых можно высказать свое мнение и суждение. Самому решать проблему, участвовать в дискуссии, отстаивать и доказывать свою правоту. Наполняемость группы 7- 1</w:t>
      </w:r>
      <w:r w:rsidR="006E0497" w:rsidRPr="0038347E">
        <w:rPr>
          <w:rFonts w:ascii="Times New Roman" w:hAnsi="Times New Roman" w:cs="Times New Roman"/>
          <w:sz w:val="28"/>
          <w:szCs w:val="28"/>
        </w:rPr>
        <w:t>0</w:t>
      </w:r>
      <w:r w:rsidR="00143872" w:rsidRPr="0038347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3A1001EA" w14:textId="6603B9F4" w:rsidR="00720A19" w:rsidRPr="0038347E" w:rsidRDefault="00720A19" w:rsidP="00720A19">
      <w:pPr>
        <w:ind w:right="3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Объём и сроки реализации программы. </w:t>
      </w:r>
      <w:r w:rsidRPr="0038347E">
        <w:rPr>
          <w:rFonts w:ascii="Times New Roman" w:hAnsi="Times New Roman" w:cs="Times New Roman"/>
          <w:sz w:val="28"/>
          <w:szCs w:val="28"/>
        </w:rPr>
        <w:t>Объём программы</w:t>
      </w: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040AE"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2 модуля по </w:t>
      </w: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Pr="0038347E">
        <w:rPr>
          <w:rFonts w:ascii="Times New Roman" w:hAnsi="Times New Roman" w:cs="Times New Roman"/>
          <w:sz w:val="28"/>
          <w:szCs w:val="28"/>
        </w:rPr>
        <w:t>68 ч</w:t>
      </w:r>
      <w:r w:rsidR="005040AE" w:rsidRPr="0038347E">
        <w:rPr>
          <w:rFonts w:ascii="Times New Roman" w:hAnsi="Times New Roman" w:cs="Times New Roman"/>
          <w:sz w:val="28"/>
          <w:szCs w:val="28"/>
        </w:rPr>
        <w:t xml:space="preserve">аса, реализуются </w:t>
      </w:r>
      <w:r w:rsidRPr="0038347E">
        <w:rPr>
          <w:rFonts w:ascii="Times New Roman" w:hAnsi="Times New Roman" w:cs="Times New Roman"/>
          <w:sz w:val="28"/>
          <w:szCs w:val="28"/>
        </w:rPr>
        <w:t xml:space="preserve"> </w:t>
      </w:r>
      <w:r w:rsidR="005040AE" w:rsidRPr="0038347E">
        <w:rPr>
          <w:rFonts w:ascii="Times New Roman" w:hAnsi="Times New Roman" w:cs="Times New Roman"/>
          <w:sz w:val="28"/>
          <w:szCs w:val="28"/>
        </w:rPr>
        <w:t xml:space="preserve">за </w:t>
      </w:r>
      <w:r w:rsidR="0038347E" w:rsidRPr="0038347E">
        <w:rPr>
          <w:rFonts w:ascii="Times New Roman" w:hAnsi="Times New Roman" w:cs="Times New Roman"/>
          <w:sz w:val="28"/>
          <w:szCs w:val="28"/>
        </w:rPr>
        <w:t>1</w:t>
      </w:r>
      <w:r w:rsidR="005040AE" w:rsidRPr="0038347E">
        <w:rPr>
          <w:rFonts w:ascii="Times New Roman" w:hAnsi="Times New Roman" w:cs="Times New Roman"/>
          <w:sz w:val="28"/>
          <w:szCs w:val="28"/>
        </w:rPr>
        <w:t xml:space="preserve"> </w:t>
      </w:r>
      <w:r w:rsidRPr="0038347E">
        <w:rPr>
          <w:rFonts w:ascii="Times New Roman" w:hAnsi="Times New Roman" w:cs="Times New Roman"/>
          <w:sz w:val="28"/>
          <w:szCs w:val="28"/>
        </w:rPr>
        <w:t>год</w:t>
      </w:r>
      <w:r w:rsidR="005040AE" w:rsidRPr="0038347E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5040AE" w:rsidRPr="0038347E">
        <w:rPr>
          <w:rFonts w:ascii="Times New Roman" w:hAnsi="Times New Roman" w:cs="Times New Roman"/>
          <w:sz w:val="28"/>
          <w:szCs w:val="28"/>
        </w:rPr>
        <w:t xml:space="preserve"> </w:t>
      </w:r>
      <w:r w:rsidRPr="003834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8347E">
        <w:rPr>
          <w:rFonts w:ascii="Times New Roman" w:hAnsi="Times New Roman" w:cs="Times New Roman"/>
          <w:sz w:val="28"/>
          <w:szCs w:val="28"/>
        </w:rPr>
        <w:t xml:space="preserve"> </w:t>
      </w: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Режим занятий (периодичность и продолжительность) </w:t>
      </w:r>
      <w:r w:rsidRPr="0038347E">
        <w:rPr>
          <w:rFonts w:ascii="Times New Roman" w:hAnsi="Times New Roman" w:cs="Times New Roman"/>
          <w:sz w:val="28"/>
          <w:szCs w:val="28"/>
        </w:rPr>
        <w:t xml:space="preserve">- 1 раз в неделю, по 2 академических часа, продолжительностью 45 минут (в соответствии с нормами </w:t>
      </w:r>
      <w:proofErr w:type="spellStart"/>
      <w:r w:rsidRPr="0038347E">
        <w:rPr>
          <w:rFonts w:ascii="Times New Roman" w:hAnsi="Times New Roman" w:cs="Times New Roman"/>
          <w:sz w:val="28"/>
          <w:szCs w:val="28"/>
        </w:rPr>
        <w:t>СанПина</w:t>
      </w:r>
      <w:proofErr w:type="spellEnd"/>
      <w:r w:rsidRPr="0038347E">
        <w:rPr>
          <w:rFonts w:ascii="Times New Roman" w:hAnsi="Times New Roman" w:cs="Times New Roman"/>
          <w:sz w:val="28"/>
          <w:szCs w:val="28"/>
        </w:rPr>
        <w:t>), с перерывом в 10 минут между занятиями).</w:t>
      </w: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994C182" w14:textId="77777777" w:rsidR="00720A19" w:rsidRPr="0038347E" w:rsidRDefault="00720A19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3AD06CF9" w14:textId="2CFEA149" w:rsidR="00720A19" w:rsidRPr="0038347E" w:rsidRDefault="00143872" w:rsidP="00720A19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47E" w:rsidRPr="0038347E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="00172855" w:rsidRPr="0038347E">
        <w:rPr>
          <w:rFonts w:ascii="Times New Roman" w:hAnsi="Times New Roman" w:cs="Times New Roman"/>
          <w:b/>
          <w:sz w:val="28"/>
          <w:szCs w:val="28"/>
        </w:rPr>
        <w:t>Цель и задачи дополнительной общеобразовательной общеразвивающей программы</w:t>
      </w:r>
      <w:r w:rsidR="00720A19" w:rsidRPr="0038347E">
        <w:rPr>
          <w:rFonts w:ascii="Times New Roman" w:hAnsi="Times New Roman" w:cs="Times New Roman"/>
          <w:b/>
          <w:sz w:val="28"/>
          <w:szCs w:val="28"/>
        </w:rPr>
        <w:t>.</w:t>
      </w:r>
    </w:p>
    <w:p w14:paraId="68F150A4" w14:textId="77777777" w:rsidR="00720A19" w:rsidRPr="0038347E" w:rsidRDefault="00172855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38347E">
        <w:rPr>
          <w:rFonts w:ascii="Times New Roman" w:hAnsi="Times New Roman" w:cs="Times New Roman"/>
          <w:sz w:val="28"/>
          <w:szCs w:val="28"/>
        </w:rPr>
        <w:t xml:space="preserve"> формирование интереса к техническим видам творчества через занятия с беспилотными летательными аппаратами и развить у обучающихся интерес к 3D-графике и анимации, научить детей ориентироваться в разнообразии современного оборудования для виртуальной и дополненной реальности, пользоваться специальным программным обеспечением и создавать собственные мультимедиа материалы для таких устройств.</w:t>
      </w:r>
    </w:p>
    <w:p w14:paraId="0CAF88A9" w14:textId="77777777" w:rsidR="00720A19" w:rsidRPr="0038347E" w:rsidRDefault="00172855" w:rsidP="00720A19">
      <w:pPr>
        <w:pStyle w:val="a8"/>
        <w:ind w:left="-69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 </w:t>
      </w: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>Задачи программы:</w:t>
      </w:r>
      <w:r w:rsidRPr="00383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A7025" w14:textId="77777777" w:rsidR="00720A19" w:rsidRPr="0038347E" w:rsidRDefault="00172855" w:rsidP="00720A19">
      <w:pPr>
        <w:ind w:right="3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i/>
          <w:sz w:val="28"/>
          <w:szCs w:val="28"/>
        </w:rPr>
        <w:t>Обучающие:</w:t>
      </w:r>
      <w:r w:rsidRPr="00383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D107D" w14:textId="77777777" w:rsidR="00172855" w:rsidRPr="0038347E" w:rsidRDefault="0012223F" w:rsidP="00720A19">
      <w:pPr>
        <w:ind w:right="3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разнообразии, конструктивных особенностях и принципах работы квадрокоптерах и </w:t>
      </w:r>
      <w:r w:rsidR="00172855" w:rsidRPr="0038347E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172855" w:rsidRPr="0038347E">
        <w:rPr>
          <w:rFonts w:ascii="Times New Roman" w:hAnsi="Times New Roman" w:cs="Times New Roman"/>
          <w:sz w:val="28"/>
          <w:szCs w:val="28"/>
        </w:rPr>
        <w:t>/</w:t>
      </w:r>
      <w:r w:rsidR="00172855" w:rsidRPr="0038347E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17E451C" w14:textId="77777777" w:rsidR="0012223F" w:rsidRPr="0038347E" w:rsidRDefault="00172855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-формировать умения работать с профильным программным обеспечением (инструментарием дополненной реальности, графическими 3D-редакторами, визуальными студиями и компиляторами); </w:t>
      </w:r>
    </w:p>
    <w:p w14:paraId="642DF167" w14:textId="77777777" w:rsidR="0012223F" w:rsidRPr="0038347E" w:rsidRDefault="00172855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-обучать основам съемки и монтажа фото и видео; </w:t>
      </w:r>
    </w:p>
    <w:p w14:paraId="5192D908" w14:textId="77777777" w:rsidR="00172855" w:rsidRPr="0038347E" w:rsidRDefault="00172855" w:rsidP="00720A19">
      <w:pPr>
        <w:pStyle w:val="a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-формировать навыки программирования.  </w:t>
      </w:r>
    </w:p>
    <w:p w14:paraId="099CDA55" w14:textId="77777777" w:rsidR="00172855" w:rsidRPr="0038347E" w:rsidRDefault="00172855" w:rsidP="00720A19">
      <w:pPr>
        <w:spacing w:after="23"/>
        <w:ind w:left="703" w:hanging="10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i/>
          <w:sz w:val="28"/>
          <w:szCs w:val="28"/>
        </w:rPr>
        <w:t xml:space="preserve">Воспитательные: </w:t>
      </w:r>
    </w:p>
    <w:p w14:paraId="61709ADC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воспитывать трудолюбие, самостоятельность, умение доводить начатое дело до конца; </w:t>
      </w:r>
    </w:p>
    <w:p w14:paraId="37F1DBAA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воспитывать стремление к самообразованию; </w:t>
      </w:r>
    </w:p>
    <w:p w14:paraId="5484D841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воспитывать чувство ответственности за свою работу; </w:t>
      </w:r>
    </w:p>
    <w:p w14:paraId="07692B1B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воспитывать доброжелательность по отношению к окружающим, чувство товарищества. </w:t>
      </w:r>
    </w:p>
    <w:p w14:paraId="68A75717" w14:textId="77777777" w:rsidR="00172855" w:rsidRPr="0038347E" w:rsidRDefault="00172855" w:rsidP="00720A19">
      <w:pPr>
        <w:ind w:firstLine="693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lastRenderedPageBreak/>
        <w:t>По завершению данной программы обучающиеся получат следующие практико-ориентирующие компетенции: навыки технического мышления, творческого подхода к выполнению поставленной задачи, развитие пространственного воображения и внимательности к деталям, умение четко излагать свои мысли и отстаивать свою точку зрения по вопросам, связанным с использованием передовых технологий при проектировании объектов виртуальной и дополненной реальности.</w:t>
      </w:r>
    </w:p>
    <w:p w14:paraId="76C4F49B" w14:textId="77777777" w:rsidR="00172855" w:rsidRPr="0038347E" w:rsidRDefault="00172855" w:rsidP="00720A19">
      <w:pPr>
        <w:spacing w:after="23"/>
        <w:ind w:left="703" w:hanging="10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i/>
          <w:sz w:val="28"/>
          <w:szCs w:val="28"/>
        </w:rPr>
        <w:t xml:space="preserve">Развивающие: </w:t>
      </w:r>
    </w:p>
    <w:p w14:paraId="7CE8C3AF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развивать у детей интерес к техническим видам творчества; осознания социальной значимости применения и перспектив развития дронов и </w:t>
      </w:r>
      <w:r w:rsidR="00172855" w:rsidRPr="0038347E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172855" w:rsidRPr="0038347E">
        <w:rPr>
          <w:rFonts w:ascii="Times New Roman" w:hAnsi="Times New Roman" w:cs="Times New Roman"/>
          <w:sz w:val="28"/>
          <w:szCs w:val="28"/>
        </w:rPr>
        <w:t>/</w:t>
      </w:r>
      <w:r w:rsidR="00172855" w:rsidRPr="0038347E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8A807A4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развивать логическое мышление и пространственное воображение; </w:t>
      </w:r>
    </w:p>
    <w:p w14:paraId="3139C3D2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развивать умения генерировать идеи по применению технологий виртуальной/дополненной </w:t>
      </w: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реальности в решении конкретных задач; </w:t>
      </w:r>
    </w:p>
    <w:p w14:paraId="101A0D55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развивать коммуникативные компетенции: навыков сотрудничества в коллективе, малой группе (в паре), участия в беседе, обсуждении; </w:t>
      </w:r>
    </w:p>
    <w:p w14:paraId="527E38A4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развивать навыки работы с различными источниками информации. </w:t>
      </w:r>
    </w:p>
    <w:p w14:paraId="4F4FBF59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развивать чувство ответственности за выполнение задания. </w:t>
      </w:r>
    </w:p>
    <w:p w14:paraId="416C9605" w14:textId="77777777" w:rsidR="0012223F" w:rsidRPr="0038347E" w:rsidRDefault="00172855" w:rsidP="00720A19">
      <w:pPr>
        <w:pStyle w:val="2"/>
        <w:ind w:left="716" w:right="710"/>
        <w:rPr>
          <w:szCs w:val="28"/>
        </w:rPr>
      </w:pPr>
      <w:r w:rsidRPr="0038347E">
        <w:rPr>
          <w:szCs w:val="28"/>
        </w:rPr>
        <w:t xml:space="preserve">. </w:t>
      </w:r>
    </w:p>
    <w:p w14:paraId="7DC40BBD" w14:textId="5604C7B1" w:rsidR="00172855" w:rsidRPr="0038347E" w:rsidRDefault="0038347E" w:rsidP="0038347E">
      <w:pPr>
        <w:pStyle w:val="2"/>
        <w:ind w:left="716" w:right="710"/>
        <w:jc w:val="left"/>
        <w:rPr>
          <w:szCs w:val="28"/>
        </w:rPr>
      </w:pPr>
      <w:r w:rsidRPr="0038347E">
        <w:rPr>
          <w:szCs w:val="28"/>
        </w:rPr>
        <w:t xml:space="preserve">1.3 </w:t>
      </w:r>
      <w:r w:rsidR="00172855" w:rsidRPr="0038347E">
        <w:rPr>
          <w:szCs w:val="28"/>
        </w:rPr>
        <w:t xml:space="preserve">Планируемые результаты </w:t>
      </w:r>
    </w:p>
    <w:p w14:paraId="65034E44" w14:textId="77777777" w:rsidR="00172855" w:rsidRPr="0038347E" w:rsidRDefault="00172855" w:rsidP="00720A19">
      <w:pPr>
        <w:ind w:right="3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После прохождения учебного материала по дополнительной общеобразовательной общеразвивающей программе «Занимательное программирование» обучающиеся должны </w:t>
      </w: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  <w:r w:rsidRPr="00383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DE633D" w14:textId="77777777" w:rsidR="00172855" w:rsidRPr="0038347E" w:rsidRDefault="0012223F" w:rsidP="00720A19">
      <w:pPr>
        <w:spacing w:after="4" w:line="271" w:lineRule="auto"/>
        <w:ind w:right="3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172855"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бразовательные результаты: </w:t>
      </w:r>
    </w:p>
    <w:p w14:paraId="50920183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>базовые понятия о квадрокоптерах,</w:t>
      </w:r>
      <w:r w:rsidR="00172855" w:rsidRPr="0038347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14:paraId="0C50DD14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b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>навыки работы с устройствами виртуальной (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Oculus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Rift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 xml:space="preserve"> 2, HTC 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Vive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>) и дополненной (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Epson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Moverio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 xml:space="preserve"> BT-200) реальности, устройствами взаимодействия в виртуальной реальности (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Leap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Motion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>);</w:t>
      </w:r>
    </w:p>
    <w:p w14:paraId="153DFD9E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освоение базовых принципов работы в программных средах 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Blender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 xml:space="preserve"> 3D, OpenSpace3D, Unity3D, 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Godot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855" w:rsidRPr="0038347E">
        <w:rPr>
          <w:rFonts w:ascii="Times New Roman" w:hAnsi="Times New Roman" w:cs="Times New Roman"/>
          <w:sz w:val="28"/>
          <w:szCs w:val="28"/>
        </w:rPr>
        <w:t>Engine</w:t>
      </w:r>
      <w:proofErr w:type="spellEnd"/>
      <w:r w:rsidR="00172855" w:rsidRPr="0038347E">
        <w:rPr>
          <w:rFonts w:ascii="Times New Roman" w:hAnsi="Times New Roman" w:cs="Times New Roman"/>
          <w:sz w:val="28"/>
          <w:szCs w:val="28"/>
        </w:rPr>
        <w:t>, GIMP.</w:t>
      </w:r>
    </w:p>
    <w:p w14:paraId="06375677" w14:textId="77777777" w:rsidR="0012223F" w:rsidRPr="0038347E" w:rsidRDefault="0012223F" w:rsidP="00720A19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FCD253" w14:textId="77777777" w:rsidR="0012223F" w:rsidRPr="0038347E" w:rsidRDefault="0012223F" w:rsidP="00720A19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1D6B61" w14:textId="77777777" w:rsidR="00172855" w:rsidRPr="0038347E" w:rsidRDefault="00172855" w:rsidP="00720A19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47E"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14:paraId="34AD4F0A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-п</w:t>
      </w:r>
      <w:r w:rsidR="00172855" w:rsidRPr="0038347E">
        <w:rPr>
          <w:rFonts w:ascii="Times New Roman" w:hAnsi="Times New Roman" w:cs="Times New Roman"/>
          <w:sz w:val="28"/>
          <w:szCs w:val="28"/>
        </w:rPr>
        <w:t>ройдя обучение по данной программе, любой ребенок сможет с легкостью</w:t>
      </w:r>
    </w:p>
    <w:p w14:paraId="77BE1490" w14:textId="77777777" w:rsidR="00172855" w:rsidRPr="0038347E" w:rsidRDefault="00172855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разбираться в современных устройствах виртуальной и дополненной реальности;</w:t>
      </w:r>
    </w:p>
    <w:p w14:paraId="5227C1A9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>самостоятельно работать с современными камерами панорамной фото- и видеосъемки,</w:t>
      </w:r>
    </w:p>
    <w:p w14:paraId="5A3D5938" w14:textId="77777777" w:rsidR="00172855" w:rsidRPr="0038347E" w:rsidRDefault="00172855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при помощи пакетов 3D – моделирования (</w:t>
      </w:r>
      <w:proofErr w:type="spellStart"/>
      <w:r w:rsidRPr="0038347E">
        <w:rPr>
          <w:rFonts w:ascii="Times New Roman" w:hAnsi="Times New Roman" w:cs="Times New Roman"/>
          <w:sz w:val="28"/>
          <w:szCs w:val="28"/>
        </w:rPr>
        <w:t>Blender</w:t>
      </w:r>
      <w:proofErr w:type="spellEnd"/>
      <w:r w:rsidRPr="0038347E">
        <w:rPr>
          <w:rFonts w:ascii="Times New Roman" w:hAnsi="Times New Roman" w:cs="Times New Roman"/>
          <w:sz w:val="28"/>
          <w:szCs w:val="28"/>
        </w:rPr>
        <w:t xml:space="preserve"> 3D) и других программных продуктов</w:t>
      </w:r>
    </w:p>
    <w:p w14:paraId="7E94979A" w14:textId="77777777" w:rsidR="00172855" w:rsidRPr="0038347E" w:rsidRDefault="00172855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создавать мультимедиа материалы для устройств виртуальной и дополненной реальности.</w:t>
      </w:r>
    </w:p>
    <w:p w14:paraId="2588DC1E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>основы работы, интерфейс программ для монтажа и обработки фото и видео.</w:t>
      </w:r>
      <w:r w:rsidR="00172855"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E713767" w14:textId="77777777" w:rsidR="00172855" w:rsidRPr="0038347E" w:rsidRDefault="00172855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eastAsia="Times New Roman" w:hAnsi="Times New Roman" w:cs="Times New Roman"/>
          <w:i/>
          <w:sz w:val="28"/>
          <w:szCs w:val="28"/>
        </w:rPr>
        <w:t xml:space="preserve">уметь: </w:t>
      </w:r>
    </w:p>
    <w:p w14:paraId="28672F5B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управлять квадрокоптером; </w:t>
      </w:r>
    </w:p>
    <w:p w14:paraId="19906DBC" w14:textId="77777777" w:rsidR="00172855" w:rsidRPr="0038347E" w:rsidRDefault="0012223F" w:rsidP="00720A19">
      <w:pPr>
        <w:pStyle w:val="a8"/>
        <w:jc w:val="both"/>
        <w:rPr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>снимать и монтировать фото и видео.</w:t>
      </w:r>
      <w:r w:rsidR="00172855" w:rsidRPr="0038347E">
        <w:rPr>
          <w:sz w:val="28"/>
          <w:szCs w:val="28"/>
        </w:rPr>
        <w:t xml:space="preserve"> </w:t>
      </w:r>
    </w:p>
    <w:p w14:paraId="54CE7733" w14:textId="77777777" w:rsidR="00172855" w:rsidRPr="0038347E" w:rsidRDefault="00172855" w:rsidP="00720A1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В результате обучения по данной программе обучающиеся должны получить следующие результаты: </w:t>
      </w:r>
      <w:r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метапредметные: </w:t>
      </w:r>
    </w:p>
    <w:p w14:paraId="0FBFB852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сформированы умения планировать, контролировать и оценивать действия в соответствии с поставленной задачей и условиями ее реализации; </w:t>
      </w:r>
    </w:p>
    <w:p w14:paraId="490EDEA1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созданы условия для освоения способов решения проблем </w:t>
      </w:r>
    </w:p>
    <w:p w14:paraId="5A7FB335" w14:textId="77777777" w:rsidR="00172855" w:rsidRPr="0038347E" w:rsidRDefault="00172855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творческого и поискового характера; </w:t>
      </w:r>
    </w:p>
    <w:p w14:paraId="700AE798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сформированы умения работать в информационной среде в соответствии с содержанием программы. </w:t>
      </w:r>
      <w:r w:rsidR="00172855" w:rsidRPr="0038347E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14:paraId="6D63AF46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созданы </w:t>
      </w:r>
      <w:r w:rsidR="00172855" w:rsidRPr="0038347E">
        <w:rPr>
          <w:rFonts w:ascii="Times New Roman" w:hAnsi="Times New Roman" w:cs="Times New Roman"/>
          <w:sz w:val="28"/>
          <w:szCs w:val="28"/>
        </w:rPr>
        <w:tab/>
        <w:t xml:space="preserve">условия </w:t>
      </w:r>
      <w:r w:rsidR="00172855" w:rsidRPr="0038347E"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172855" w:rsidRPr="0038347E">
        <w:rPr>
          <w:rFonts w:ascii="Times New Roman" w:hAnsi="Times New Roman" w:cs="Times New Roman"/>
          <w:sz w:val="28"/>
          <w:szCs w:val="28"/>
        </w:rPr>
        <w:tab/>
        <w:t xml:space="preserve">формирования </w:t>
      </w:r>
      <w:r w:rsidR="00172855" w:rsidRPr="0038347E">
        <w:rPr>
          <w:rFonts w:ascii="Times New Roman" w:hAnsi="Times New Roman" w:cs="Times New Roman"/>
          <w:sz w:val="28"/>
          <w:szCs w:val="28"/>
        </w:rPr>
        <w:tab/>
        <w:t xml:space="preserve">цели </w:t>
      </w:r>
      <w:r w:rsidR="00172855" w:rsidRPr="0038347E">
        <w:rPr>
          <w:rFonts w:ascii="Times New Roman" w:hAnsi="Times New Roman" w:cs="Times New Roman"/>
          <w:sz w:val="28"/>
          <w:szCs w:val="28"/>
        </w:rPr>
        <w:tab/>
        <w:t xml:space="preserve">предстоящей </w:t>
      </w:r>
    </w:p>
    <w:p w14:paraId="2447F06A" w14:textId="77777777" w:rsidR="00172855" w:rsidRPr="0038347E" w:rsidRDefault="00172855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 xml:space="preserve">деятельности, оценивание результата; </w:t>
      </w:r>
    </w:p>
    <w:p w14:paraId="76DEE035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привиты самостоятельность и личная ответственность за свои поступки, в </w:t>
      </w:r>
      <w:r w:rsidRPr="0038347E">
        <w:rPr>
          <w:rFonts w:ascii="Times New Roman" w:hAnsi="Times New Roman" w:cs="Times New Roman"/>
          <w:sz w:val="28"/>
          <w:szCs w:val="28"/>
        </w:rPr>
        <w:t>том числе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 в информационной деятельности; </w:t>
      </w:r>
    </w:p>
    <w:p w14:paraId="5F4C38F4" w14:textId="77777777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привиты навыки сотрудничества со сверстниками при групповом и командном творческом взаимодействии; </w:t>
      </w:r>
    </w:p>
    <w:p w14:paraId="0A31D178" w14:textId="5DC38DC9" w:rsidR="00172855" w:rsidRPr="0038347E" w:rsidRDefault="0012223F" w:rsidP="00720A1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347E">
        <w:rPr>
          <w:rFonts w:ascii="Times New Roman" w:hAnsi="Times New Roman" w:cs="Times New Roman"/>
          <w:sz w:val="28"/>
          <w:szCs w:val="28"/>
        </w:rPr>
        <w:t>-</w:t>
      </w:r>
      <w:r w:rsidR="00172855" w:rsidRPr="0038347E">
        <w:rPr>
          <w:rFonts w:ascii="Times New Roman" w:hAnsi="Times New Roman" w:cs="Times New Roman"/>
          <w:sz w:val="28"/>
          <w:szCs w:val="28"/>
        </w:rPr>
        <w:t xml:space="preserve">привиты правила поведения на занятиях; </w:t>
      </w:r>
    </w:p>
    <w:p w14:paraId="7AAB1AFB" w14:textId="77777777" w:rsidR="0038347E" w:rsidRPr="0038347E" w:rsidRDefault="0038347E" w:rsidP="00720A19">
      <w:pPr>
        <w:pStyle w:val="a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8347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223505B" w14:textId="11370CC4" w:rsidR="0038347E" w:rsidRPr="0012223F" w:rsidRDefault="0038347E" w:rsidP="0038347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13405A">
        <w:rPr>
          <w:rFonts w:ascii="Times New Roman" w:eastAsia="Calibri" w:hAnsi="Times New Roman" w:cs="Times New Roman"/>
          <w:b/>
          <w:sz w:val="28"/>
          <w:szCs w:val="28"/>
        </w:rPr>
        <w:t>1.4. Содержание программы</w:t>
      </w:r>
    </w:p>
    <w:p w14:paraId="5E205148" w14:textId="77777777" w:rsidR="009E68E0" w:rsidRDefault="009E68E0" w:rsidP="0038347E">
      <w:pPr>
        <w:spacing w:after="4" w:line="271" w:lineRule="auto"/>
        <w:ind w:right="1323"/>
        <w:jc w:val="center"/>
        <w:rPr>
          <w:rFonts w:ascii="Times New Roman" w:hAnsi="Times New Roman" w:cs="Times New Roman"/>
          <w:b/>
          <w:sz w:val="24"/>
        </w:rPr>
      </w:pPr>
    </w:p>
    <w:p w14:paraId="18DB22E8" w14:textId="07F17F2B" w:rsidR="005550C9" w:rsidRPr="0038347E" w:rsidRDefault="00C50265" w:rsidP="0038347E">
      <w:pPr>
        <w:spacing w:after="4" w:line="271" w:lineRule="auto"/>
        <w:ind w:left="360" w:right="132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8347E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</w:t>
      </w:r>
    </w:p>
    <w:p w14:paraId="29D6D967" w14:textId="77777777" w:rsidR="005040AE" w:rsidRPr="0038347E" w:rsidRDefault="005040AE" w:rsidP="0038347E">
      <w:pPr>
        <w:spacing w:after="4" w:line="271" w:lineRule="auto"/>
        <w:ind w:left="360" w:right="132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8347E">
        <w:rPr>
          <w:rFonts w:ascii="Times New Roman" w:hAnsi="Times New Roman" w:cs="Times New Roman"/>
          <w:b/>
          <w:sz w:val="28"/>
          <w:szCs w:val="24"/>
        </w:rPr>
        <w:t>1 группа (Модуль №1)</w:t>
      </w:r>
    </w:p>
    <w:p w14:paraId="325F03F5" w14:textId="77777777" w:rsidR="00C50265" w:rsidRPr="00C50265" w:rsidRDefault="00C50265" w:rsidP="00C50265">
      <w:pPr>
        <w:spacing w:after="4" w:line="271" w:lineRule="auto"/>
        <w:ind w:left="360" w:right="132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9071" w:type="dxa"/>
        <w:tblInd w:w="-572" w:type="dxa"/>
        <w:tblCellMar>
          <w:top w:w="43" w:type="dxa"/>
          <w:left w:w="48" w:type="dxa"/>
          <w:right w:w="12" w:type="dxa"/>
        </w:tblCellMar>
        <w:tblLook w:val="04A0" w:firstRow="1" w:lastRow="0" w:firstColumn="1" w:lastColumn="0" w:noHBand="0" w:noVBand="1"/>
      </w:tblPr>
      <w:tblGrid>
        <w:gridCol w:w="801"/>
        <w:gridCol w:w="2923"/>
        <w:gridCol w:w="1274"/>
        <w:gridCol w:w="1274"/>
        <w:gridCol w:w="2799"/>
      </w:tblGrid>
      <w:tr w:rsidR="00C50265" w:rsidRPr="00D16FA6" w14:paraId="711ED129" w14:textId="77777777" w:rsidTr="00C50265">
        <w:trPr>
          <w:trHeight w:val="1022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7A90C" w14:textId="77777777" w:rsidR="00C50265" w:rsidRPr="00D16FA6" w:rsidRDefault="00C50265" w:rsidP="009109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  <w:b/>
              </w:rPr>
              <w:t>N п/п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D912" w14:textId="77777777" w:rsidR="00C50265" w:rsidRDefault="00C50265" w:rsidP="00C502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4706BB9" w14:textId="77777777" w:rsidR="00C50265" w:rsidRPr="00D16FA6" w:rsidRDefault="00C50265" w:rsidP="00C50265">
            <w:pPr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5D12" w14:textId="77777777" w:rsidR="00C50265" w:rsidRDefault="00C50265" w:rsidP="00C50265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</w:p>
          <w:p w14:paraId="6BBC2C3D" w14:textId="77777777" w:rsidR="00C50265" w:rsidRDefault="00C50265" w:rsidP="00C50265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</w:p>
          <w:p w14:paraId="2CFA22E9" w14:textId="77777777" w:rsidR="00C50265" w:rsidRPr="00D16FA6" w:rsidRDefault="00C50265" w:rsidP="00C50265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A1D23" w14:textId="77777777" w:rsidR="00C50265" w:rsidRDefault="00C50265" w:rsidP="00C50265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</w:p>
          <w:p w14:paraId="6BDC8F0B" w14:textId="77777777" w:rsidR="00C50265" w:rsidRPr="00C50265" w:rsidRDefault="00C50265" w:rsidP="00C50265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Практика 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9634" w14:textId="77777777" w:rsidR="00C50265" w:rsidRPr="005803DA" w:rsidRDefault="00C50265" w:rsidP="005803DA">
            <w:pPr>
              <w:spacing w:after="94" w:line="259" w:lineRule="auto"/>
              <w:ind w:right="42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  <w:b/>
                <w:sz w:val="20"/>
              </w:rPr>
              <w:t>Формы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6FA6">
              <w:rPr>
                <w:rFonts w:ascii="Times New Roman" w:hAnsi="Times New Roman" w:cs="Times New Roman"/>
                <w:b/>
              </w:rPr>
              <w:t>контроля</w:t>
            </w:r>
          </w:p>
          <w:p w14:paraId="52571072" w14:textId="77777777" w:rsidR="00C50265" w:rsidRPr="00D16FA6" w:rsidRDefault="00C50265" w:rsidP="005803DA">
            <w:pPr>
              <w:spacing w:line="27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265" w:rsidRPr="00D16FA6" w14:paraId="1A282E24" w14:textId="77777777" w:rsidTr="00C50265">
        <w:trPr>
          <w:trHeight w:val="1022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AF360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8FDA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Вводная часть. «Что такое </w:t>
            </w:r>
            <w:proofErr w:type="spellStart"/>
            <w:r w:rsidRPr="00D16FA6">
              <w:rPr>
                <w:rFonts w:ascii="Times New Roman" w:hAnsi="Times New Roman" w:cs="Times New Roman"/>
              </w:rPr>
              <w:t>квадракоптер</w:t>
            </w:r>
            <w:proofErr w:type="spellEnd"/>
            <w:r w:rsidRPr="00D16FA6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8033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87114D9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8706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C1E1" w14:textId="77777777" w:rsidR="00C50265" w:rsidRPr="00D16FA6" w:rsidRDefault="00C50265" w:rsidP="0091091A">
            <w:pPr>
              <w:spacing w:line="278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Входное тестирование </w:t>
            </w:r>
          </w:p>
          <w:p w14:paraId="0403A045" w14:textId="77777777" w:rsidR="00C50265" w:rsidRPr="00D16FA6" w:rsidRDefault="00C50265" w:rsidP="006E0497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(Очно/дистанционно)   </w:t>
            </w:r>
          </w:p>
        </w:tc>
      </w:tr>
      <w:tr w:rsidR="00C50265" w:rsidRPr="00D16FA6" w14:paraId="6E137178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EE1F7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6DC4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Устройство </w:t>
            </w:r>
            <w:proofErr w:type="spellStart"/>
            <w:r w:rsidRPr="00D16FA6">
              <w:rPr>
                <w:rFonts w:ascii="Times New Roman" w:hAnsi="Times New Roman" w:cs="Times New Roman"/>
              </w:rPr>
              <w:t>квадракоптера</w:t>
            </w:r>
            <w:proofErr w:type="spellEnd"/>
            <w:r w:rsidRPr="00D16FA6">
              <w:rPr>
                <w:rFonts w:ascii="Times New Roman" w:hAnsi="Times New Roman" w:cs="Times New Roman"/>
              </w:rPr>
              <w:t xml:space="preserve">. Пробные полёты </w:t>
            </w:r>
            <w:r>
              <w:rPr>
                <w:rFonts w:ascii="Times New Roman" w:hAnsi="Times New Roman" w:cs="Times New Roman"/>
              </w:rPr>
              <w:t xml:space="preserve">в онлайн игре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B20C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14558E5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FF745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071B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>Полёты/онлайн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6FA6">
              <w:rPr>
                <w:rFonts w:ascii="Times New Roman" w:hAnsi="Times New Roman" w:cs="Times New Roman"/>
              </w:rPr>
              <w:t xml:space="preserve">игра </w:t>
            </w:r>
          </w:p>
        </w:tc>
      </w:tr>
      <w:tr w:rsidR="00C50265" w:rsidRPr="00D16FA6" w14:paraId="10C5F98E" w14:textId="77777777" w:rsidTr="00C50265">
        <w:trPr>
          <w:trHeight w:val="51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008D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1A16" w14:textId="77777777" w:rsidR="00C50265" w:rsidRPr="00D16FA6" w:rsidRDefault="00C50265" w:rsidP="0091091A">
            <w:pPr>
              <w:spacing w:after="19"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>Анали</w:t>
            </w:r>
            <w:r>
              <w:rPr>
                <w:rFonts w:ascii="Times New Roman" w:hAnsi="Times New Roman" w:cs="Times New Roman"/>
              </w:rPr>
              <w:t xml:space="preserve">з приложений для </w:t>
            </w:r>
            <w:proofErr w:type="spellStart"/>
            <w:r>
              <w:rPr>
                <w:rFonts w:ascii="Times New Roman" w:hAnsi="Times New Roman" w:cs="Times New Roman"/>
              </w:rPr>
              <w:t>квадракоптера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71AC7104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Выбор подходящих. Установка. Полеты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9B0A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0E0C0BF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F51CD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0D53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>Полёты / онлайн-игра</w:t>
            </w:r>
            <w:r w:rsidRPr="00D16FA6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C50265" w:rsidRPr="00D16FA6" w14:paraId="1063B1EF" w14:textId="77777777" w:rsidTr="00C50265">
        <w:trPr>
          <w:trHeight w:val="1022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6C3E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4E15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Техническая составляющая </w:t>
            </w:r>
            <w:proofErr w:type="spellStart"/>
            <w:r w:rsidRPr="00D16FA6">
              <w:rPr>
                <w:rFonts w:ascii="Times New Roman" w:hAnsi="Times New Roman" w:cs="Times New Roman"/>
              </w:rPr>
              <w:t>квадракоптеров</w:t>
            </w:r>
            <w:proofErr w:type="spellEnd"/>
            <w:r w:rsidRPr="00D16FA6">
              <w:rPr>
                <w:rFonts w:ascii="Times New Roman" w:hAnsi="Times New Roman" w:cs="Times New Roman"/>
              </w:rPr>
              <w:t xml:space="preserve">. Чертежи. 3д графика устройства </w:t>
            </w:r>
            <w:proofErr w:type="spellStart"/>
            <w:r w:rsidRPr="00D16FA6">
              <w:rPr>
                <w:rFonts w:ascii="Times New Roman" w:hAnsi="Times New Roman" w:cs="Times New Roman"/>
              </w:rPr>
              <w:t>квадракоптера</w:t>
            </w:r>
            <w:proofErr w:type="spellEnd"/>
            <w:r w:rsidRPr="00D16FA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4104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6F192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53F1" w14:textId="77777777" w:rsidR="00C50265" w:rsidRPr="00D16FA6" w:rsidRDefault="00C50265" w:rsidP="0091091A">
            <w:pPr>
              <w:spacing w:line="273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Работа с 3Д графикой/ </w:t>
            </w:r>
          </w:p>
          <w:p w14:paraId="13571F97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интерактивная игра </w:t>
            </w:r>
          </w:p>
        </w:tc>
      </w:tr>
      <w:tr w:rsidR="00C50265" w:rsidRPr="00D16FA6" w14:paraId="74BC6A1C" w14:textId="77777777" w:rsidTr="00C50265">
        <w:trPr>
          <w:trHeight w:val="102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DBA4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F6CC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Управление полётом </w:t>
            </w:r>
            <w:proofErr w:type="spellStart"/>
            <w:r w:rsidRPr="00D16FA6">
              <w:rPr>
                <w:rFonts w:ascii="Times New Roman" w:hAnsi="Times New Roman" w:cs="Times New Roman"/>
              </w:rPr>
              <w:t>мультикоптера</w:t>
            </w:r>
            <w:proofErr w:type="spellEnd"/>
            <w:r w:rsidRPr="00D16FA6">
              <w:rPr>
                <w:rFonts w:ascii="Times New Roman" w:hAnsi="Times New Roman" w:cs="Times New Roman"/>
              </w:rPr>
              <w:t xml:space="preserve">. Принцип функционирования полётного контроллера и аппаратуры управления Настройки полётного контроллера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D03E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1B0B616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346427D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15661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B9E15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>Полёты/онлайн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6FA6">
              <w:rPr>
                <w:rFonts w:ascii="Times New Roman" w:hAnsi="Times New Roman" w:cs="Times New Roman"/>
              </w:rPr>
              <w:t xml:space="preserve">экскурсия </w:t>
            </w:r>
          </w:p>
        </w:tc>
      </w:tr>
      <w:tr w:rsidR="00C50265" w:rsidRPr="00D16FA6" w14:paraId="39214C5A" w14:textId="77777777" w:rsidTr="00C50265">
        <w:trPr>
          <w:trHeight w:val="77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B63E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lastRenderedPageBreak/>
              <w:t xml:space="preserve">6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7550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Принципы управления и строение </w:t>
            </w:r>
            <w:proofErr w:type="spellStart"/>
            <w:r w:rsidRPr="00D16FA6">
              <w:rPr>
                <w:rFonts w:ascii="Times New Roman" w:hAnsi="Times New Roman" w:cs="Times New Roman"/>
              </w:rPr>
              <w:t>мультикоптеров</w:t>
            </w:r>
            <w:proofErr w:type="spellEnd"/>
            <w:r w:rsidRPr="00D16FA6">
              <w:rPr>
                <w:rFonts w:ascii="Times New Roman" w:hAnsi="Times New Roman" w:cs="Times New Roman"/>
              </w:rPr>
              <w:t xml:space="preserve">. Основы техники безопасности полётов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6397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0ED766B" w14:textId="77777777" w:rsidR="00C50265" w:rsidRPr="00D16FA6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A331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4ABE" w14:textId="77777777" w:rsidR="00C50265" w:rsidRPr="00D16FA6" w:rsidRDefault="00C50265" w:rsidP="0091091A">
            <w:pPr>
              <w:spacing w:line="259" w:lineRule="auto"/>
              <w:ind w:left="50" w:right="19" w:hanging="17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Виртуальная сборка и разборка </w:t>
            </w:r>
          </w:p>
        </w:tc>
      </w:tr>
      <w:tr w:rsidR="00C50265" w:rsidRPr="00D16FA6" w14:paraId="13B2FCD0" w14:textId="77777777" w:rsidTr="00C50265">
        <w:trPr>
          <w:trHeight w:val="127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FB73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540E" w14:textId="77777777" w:rsidR="00C50265" w:rsidRPr="00D16FA6" w:rsidRDefault="00C50265" w:rsidP="0091091A">
            <w:pPr>
              <w:spacing w:line="259" w:lineRule="auto"/>
              <w:ind w:right="89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Первые учебные полёты: «взлёт/посадка», «удержание на заданной высоте», перемещения «вперед-назад», «влево-вправо». Разбор аварийных ситуаций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586E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42734868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BADA375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AC00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75670" w14:textId="77777777" w:rsidR="00C50265" w:rsidRPr="00D16FA6" w:rsidRDefault="00C50265" w:rsidP="0091091A">
            <w:pPr>
              <w:spacing w:line="271" w:lineRule="auto"/>
              <w:ind w:left="62" w:right="4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Учебные полёты/ </w:t>
            </w:r>
          </w:p>
          <w:p w14:paraId="342BE9BE" w14:textId="77777777" w:rsidR="00C50265" w:rsidRPr="00D16FA6" w:rsidRDefault="00C50265" w:rsidP="0091091A">
            <w:pPr>
              <w:spacing w:line="259" w:lineRule="auto"/>
              <w:ind w:left="63" w:right="51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виртуальная игра </w:t>
            </w:r>
          </w:p>
        </w:tc>
      </w:tr>
      <w:tr w:rsidR="00C50265" w:rsidRPr="00D16FA6" w14:paraId="37542250" w14:textId="77777777" w:rsidTr="00C50265">
        <w:trPr>
          <w:trHeight w:val="1274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9626C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9F2E" w14:textId="77777777" w:rsidR="00C50265" w:rsidRPr="00D16FA6" w:rsidRDefault="00C50265" w:rsidP="0091091A">
            <w:pPr>
              <w:spacing w:line="238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Инструктаж по технике безопасности полетов. Выполнение полётов: Полёты: «точная посадка на удаленную точку», </w:t>
            </w:r>
          </w:p>
          <w:p w14:paraId="0B24684D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>«</w:t>
            </w:r>
            <w:proofErr w:type="spellStart"/>
            <w:r w:rsidRPr="00D16FA6">
              <w:rPr>
                <w:rFonts w:ascii="Times New Roman" w:hAnsi="Times New Roman" w:cs="Times New Roman"/>
              </w:rPr>
              <w:t>коробочка»</w:t>
            </w:r>
            <w:proofErr w:type="gramStart"/>
            <w:r w:rsidRPr="00D16FA6">
              <w:rPr>
                <w:rFonts w:ascii="Times New Roman" w:hAnsi="Times New Roman" w:cs="Times New Roman"/>
              </w:rPr>
              <w:t>,«</w:t>
            </w:r>
            <w:proofErr w:type="gramEnd"/>
            <w:r w:rsidRPr="00D16FA6">
              <w:rPr>
                <w:rFonts w:ascii="Times New Roman" w:hAnsi="Times New Roman" w:cs="Times New Roman"/>
              </w:rPr>
              <w:t>челнок</w:t>
            </w:r>
            <w:proofErr w:type="spellEnd"/>
            <w:r w:rsidRPr="00D16FA6">
              <w:rPr>
                <w:rFonts w:ascii="Times New Roman" w:hAnsi="Times New Roman" w:cs="Times New Roman"/>
              </w:rPr>
              <w:t xml:space="preserve">», «восьмерка», «змейка», «облет по кругу»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1B7B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47A4F86D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EDB5706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FA64A75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35D13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4AF7" w14:textId="77777777" w:rsidR="00C50265" w:rsidRPr="00D16FA6" w:rsidRDefault="00C50265" w:rsidP="0091091A">
            <w:pPr>
              <w:spacing w:after="36" w:line="239" w:lineRule="auto"/>
              <w:ind w:left="64" w:right="50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Учебные полёты, </w:t>
            </w:r>
          </w:p>
          <w:p w14:paraId="13C6ADE4" w14:textId="77777777" w:rsidR="00C50265" w:rsidRPr="00D16FA6" w:rsidRDefault="00C50265" w:rsidP="0091091A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тестирование / </w:t>
            </w:r>
          </w:p>
          <w:p w14:paraId="4809B43B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интерактивный конкурс </w:t>
            </w:r>
          </w:p>
        </w:tc>
      </w:tr>
      <w:tr w:rsidR="00C50265" w:rsidRPr="00D16FA6" w14:paraId="1A596646" w14:textId="77777777" w:rsidTr="00C50265">
        <w:trPr>
          <w:trHeight w:val="102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5199A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3E7D0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Полеты. Учимся снимать видео и фото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940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7D9B390C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88888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96F5" w14:textId="77777777" w:rsidR="00C50265" w:rsidRPr="00D16FA6" w:rsidRDefault="00C50265" w:rsidP="0091091A">
            <w:pPr>
              <w:spacing w:line="270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Снимка фото и видео / </w:t>
            </w:r>
          </w:p>
          <w:p w14:paraId="340E0EC5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виртуальная экскурсия </w:t>
            </w:r>
          </w:p>
        </w:tc>
      </w:tr>
      <w:tr w:rsidR="00C50265" w:rsidRPr="00D16FA6" w14:paraId="46C44BD7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4293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F59E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Полеты. Снимаем фото и видео. Анализ программ для обработки фото и видео.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7DBF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7B2EFF1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BA513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B068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Полёты / онлайн-игра </w:t>
            </w:r>
          </w:p>
        </w:tc>
      </w:tr>
      <w:tr w:rsidR="00C50265" w:rsidRPr="00D16FA6" w14:paraId="288FC295" w14:textId="77777777" w:rsidTr="00C50265">
        <w:trPr>
          <w:trHeight w:val="768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E4A93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D095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Выбор темы проекта. Подбор мет для съемки фото и видео своего проекта.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9C41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EA41EF6" w14:textId="77777777" w:rsidR="00C50265" w:rsidRPr="00D16FA6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4A9CC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C3D7" w14:textId="77777777" w:rsidR="00C50265" w:rsidRPr="00D16FA6" w:rsidRDefault="00C50265" w:rsidP="0091091A">
            <w:pPr>
              <w:spacing w:line="259" w:lineRule="auto"/>
              <w:ind w:left="39" w:right="2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Создание проекта / онлайн-игра </w:t>
            </w:r>
          </w:p>
        </w:tc>
      </w:tr>
      <w:tr w:rsidR="00C50265" w:rsidRPr="00D16FA6" w14:paraId="6D6EDC21" w14:textId="77777777" w:rsidTr="00C50265">
        <w:trPr>
          <w:trHeight w:val="77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89FCD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54DC" w14:textId="77777777" w:rsidR="00C50265" w:rsidRPr="00D16FA6" w:rsidRDefault="00C50265" w:rsidP="0091091A">
            <w:pPr>
              <w:spacing w:line="259" w:lineRule="auto"/>
              <w:ind w:left="58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Выбор программы для обработки фото. Установка программы на ПК. Обработка собственных фото.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F7083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2A1C1D58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E84F3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18CC" w14:textId="77777777" w:rsidR="00C50265" w:rsidRPr="00D16FA6" w:rsidRDefault="00C50265" w:rsidP="0091091A">
            <w:pPr>
              <w:spacing w:line="259" w:lineRule="auto"/>
              <w:ind w:left="94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Обработка фото </w:t>
            </w:r>
          </w:p>
          <w:p w14:paraId="32471EA1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/ интерактивный конкурс </w:t>
            </w:r>
          </w:p>
        </w:tc>
      </w:tr>
      <w:tr w:rsidR="00C50265" w:rsidRPr="00D16FA6" w14:paraId="6DD9B0A1" w14:textId="77777777" w:rsidTr="00C50265">
        <w:trPr>
          <w:trHeight w:val="102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FCF6E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891B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Выбор программы для обработки видео. Установка программы на ПК. Обработка собственных видео.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71A1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1F8F666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15BEB" w14:textId="77777777" w:rsidR="00C50265" w:rsidRPr="00D16FA6" w:rsidRDefault="000B681A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12B0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Презентация проекта / онлайн презентация проекта </w:t>
            </w:r>
          </w:p>
        </w:tc>
      </w:tr>
      <w:tr w:rsidR="00C50265" w:rsidRPr="00D16FA6" w14:paraId="523704C3" w14:textId="77777777" w:rsidTr="00C50265">
        <w:trPr>
          <w:trHeight w:val="768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A0C02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802B" w14:textId="77777777" w:rsidR="00C50265" w:rsidRPr="00D16FA6" w:rsidRDefault="00C50265" w:rsidP="0091091A">
            <w:pPr>
              <w:spacing w:after="45" w:line="236" w:lineRule="auto"/>
              <w:ind w:left="58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Презентация полученных фото и видео школьниками. Доработка фото и видео. </w:t>
            </w:r>
          </w:p>
          <w:p w14:paraId="42C0CA7C" w14:textId="77777777" w:rsidR="00C50265" w:rsidRPr="00D16FA6" w:rsidRDefault="00C50265" w:rsidP="0091091A">
            <w:pPr>
              <w:spacing w:line="259" w:lineRule="auto"/>
              <w:ind w:left="58"/>
              <w:rPr>
                <w:rFonts w:ascii="Times New Roman" w:hAnsi="Times New Roman" w:cs="Times New Roman"/>
              </w:rPr>
            </w:pPr>
            <w:proofErr w:type="spellStart"/>
            <w:r w:rsidRPr="00D16FA6">
              <w:rPr>
                <w:rFonts w:ascii="Times New Roman" w:hAnsi="Times New Roman" w:cs="Times New Roman"/>
              </w:rPr>
              <w:t>Доснимка</w:t>
            </w:r>
            <w:proofErr w:type="spellEnd"/>
            <w:r w:rsidRPr="00D16FA6">
              <w:rPr>
                <w:rFonts w:ascii="Times New Roman" w:hAnsi="Times New Roman" w:cs="Times New Roman"/>
              </w:rPr>
              <w:t xml:space="preserve"> фото и видео.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E138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6E109F2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2475245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BF43D" w14:textId="77777777" w:rsidR="00C50265" w:rsidRPr="00D16FA6" w:rsidRDefault="000B681A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9376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Презентация / онлайн презентация </w:t>
            </w:r>
          </w:p>
        </w:tc>
      </w:tr>
      <w:tr w:rsidR="00C50265" w:rsidRPr="00D16FA6" w14:paraId="34C36C53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E8016" w14:textId="77777777" w:rsidR="00C50265" w:rsidRPr="00D16FA6" w:rsidRDefault="00C50265" w:rsidP="009109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9E43" w14:textId="77777777" w:rsidR="00C50265" w:rsidRPr="00D16FA6" w:rsidRDefault="00C50265" w:rsidP="009109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Создание проекта из своих фото и видео на собственную тему.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5B1E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C3B27" w14:textId="77777777" w:rsidR="00C50265" w:rsidRPr="00D16FA6" w:rsidRDefault="00C50265" w:rsidP="000B681A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3C48" w14:textId="77777777" w:rsidR="00C50265" w:rsidRPr="00D16FA6" w:rsidRDefault="00C50265" w:rsidP="0091091A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Презентация проекта/ онлайн </w:t>
            </w:r>
          </w:p>
        </w:tc>
      </w:tr>
      <w:tr w:rsidR="00C50265" w:rsidRPr="00D16FA6" w14:paraId="60B0CA9E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F81A5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7A71" w14:textId="77777777" w:rsidR="00C50265" w:rsidRPr="00D6672D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и дополненная реальность, актуальность технологии и перспективы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49A5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1DDF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F989" w14:textId="77777777" w:rsidR="00C50265" w:rsidRPr="00E7470E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Вопросы</w:t>
            </w:r>
          </w:p>
        </w:tc>
      </w:tr>
      <w:tr w:rsidR="00C50265" w:rsidRPr="00D16FA6" w14:paraId="4180AFE0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A0508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0ADB" w14:textId="77777777" w:rsidR="00C50265" w:rsidRPr="00D6672D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оборудованием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2C49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4088CE3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1CC49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F4F9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Вопросы</w:t>
            </w:r>
          </w:p>
        </w:tc>
      </w:tr>
      <w:tr w:rsidR="00C50265" w:rsidRPr="00D16FA6" w14:paraId="2BAD784E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7FFCB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B2EF" w14:textId="77777777" w:rsidR="00C50265" w:rsidRPr="00D6672D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оборудованием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70C4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CA65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7190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Вопросы</w:t>
            </w:r>
          </w:p>
        </w:tc>
      </w:tr>
      <w:tr w:rsidR="00C50265" w:rsidRPr="00D16FA6" w14:paraId="7C1A98BA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D1DC1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51A5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</w:t>
            </w:r>
            <w:r w:rsidRPr="00CD7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</w:t>
            </w:r>
            <w:r w:rsidRPr="00CD76B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D76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приложений.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  <w:p w14:paraId="109833A9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интерфейса: Окно 3D вида; дерево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объектов; Блок</w:t>
            </w:r>
          </w:p>
          <w:p w14:paraId="3A0292AB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схемы.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Главное меню</w:t>
            </w:r>
          </w:p>
          <w:p w14:paraId="0FC16D69" w14:textId="77777777" w:rsidR="00C50265" w:rsidRPr="00D16FA6" w:rsidRDefault="00C50265" w:rsidP="005803DA">
            <w:pPr>
              <w:rPr>
                <w:rFonts w:ascii="Times New Roman" w:hAnsi="Times New Roman" w:cs="Times New Roman"/>
              </w:rPr>
            </w:pP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программы.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0CF8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2CF145EF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F14B25F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80BCA78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1CE9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DCC7" w14:textId="77777777" w:rsidR="00C50265" w:rsidRPr="00E7470E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онлайн</w:t>
            </w:r>
          </w:p>
        </w:tc>
      </w:tr>
      <w:tr w:rsidR="00C50265" w:rsidRPr="00D16FA6" w14:paraId="295B1365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220FE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68D9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</w:t>
            </w:r>
            <w:r w:rsidRPr="00CD7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</w:t>
            </w:r>
            <w:r w:rsidRPr="00CD76B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D76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приложений.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</w:p>
          <w:p w14:paraId="1FFB05A1" w14:textId="77777777" w:rsidR="00C50265" w:rsidRPr="006A5722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AR приложения для телефона под управлением ОС </w:t>
            </w:r>
            <w:proofErr w:type="spellStart"/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BF30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7C24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3389" w14:textId="77777777" w:rsidR="00C50265" w:rsidRPr="00E7470E" w:rsidRDefault="00C50265" w:rsidP="00E74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онлайн</w:t>
            </w:r>
          </w:p>
        </w:tc>
      </w:tr>
      <w:tr w:rsidR="00C50265" w:rsidRPr="00D16FA6" w14:paraId="3912E957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D0A7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4AAA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</w:t>
            </w:r>
            <w:r w:rsidRPr="00CD7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</w:t>
            </w:r>
            <w:r w:rsidRPr="00CD76B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D76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приложений.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</w:p>
          <w:p w14:paraId="6B055E35" w14:textId="77777777" w:rsidR="00C50265" w:rsidRPr="006A5722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AR приложения для телефона под управлением ОС </w:t>
            </w:r>
            <w:proofErr w:type="spellStart"/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FA3C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28BBA7B1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421CE740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69E053B2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BE83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822F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</w:t>
            </w:r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онлайн</w:t>
            </w:r>
            <w:proofErr w:type="spellEnd"/>
          </w:p>
        </w:tc>
      </w:tr>
      <w:tr w:rsidR="00C50265" w:rsidRPr="00D16FA6" w14:paraId="3A0618CC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8526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6D4C6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Blender</w:t>
            </w:r>
            <w:r w:rsidRPr="007A5F2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A5F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работы. Знакомство с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пакетом 3D</w:t>
            </w:r>
          </w:p>
          <w:p w14:paraId="206DA532" w14:textId="77777777" w:rsidR="00C50265" w:rsidRPr="007A5F2E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моделирования. Интерфейс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программы.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2CE8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76328D88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C6C7EAA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3F4BC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93E1" w14:textId="77777777" w:rsidR="00C50265" w:rsidRPr="00E7470E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 </w:t>
            </w:r>
          </w:p>
        </w:tc>
      </w:tr>
      <w:tr w:rsidR="00C50265" w:rsidRPr="00D16FA6" w14:paraId="5E19466A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21FE8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B9EE" w14:textId="77777777" w:rsidR="00C50265" w:rsidRPr="005A7314" w:rsidRDefault="00C50265" w:rsidP="00580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Blender</w:t>
            </w:r>
            <w:r w:rsidRPr="0051102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5110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11025">
              <w:rPr>
                <w:rFonts w:ascii="Times New Roman" w:hAnsi="Times New Roman" w:cs="Times New Roman"/>
                <w:sz w:val="24"/>
                <w:szCs w:val="24"/>
              </w:rPr>
              <w:t>. Основы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примитивами.</w:t>
            </w:r>
          </w:p>
          <w:p w14:paraId="6CEFD792" w14:textId="77777777" w:rsidR="00C50265" w:rsidRPr="005A7314" w:rsidRDefault="00C50265" w:rsidP="00580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объектов.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DC66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CFF50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53C3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C50265" w:rsidRPr="00D16FA6" w14:paraId="380C70B6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43E7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9DE8" w14:textId="77777777" w:rsidR="00C50265" w:rsidRDefault="00C50265" w:rsidP="005803DA">
            <w:r w:rsidRPr="005110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Blender</w:t>
            </w:r>
            <w:r w:rsidRPr="0051102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5110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11025">
              <w:rPr>
                <w:rFonts w:ascii="Times New Roman" w:hAnsi="Times New Roman" w:cs="Times New Roman"/>
                <w:sz w:val="24"/>
                <w:szCs w:val="24"/>
              </w:rPr>
              <w:t>. Основы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Style w:val="fontstyle01"/>
              </w:rPr>
              <w:t>Использование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модификаторов</w:t>
            </w:r>
            <w: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8E78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6C7B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9CA5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C50265" w:rsidRPr="00D16FA6" w14:paraId="0FADE7A4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B8E1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6382" w14:textId="77777777" w:rsidR="00C50265" w:rsidRPr="005A7314" w:rsidRDefault="00C50265" w:rsidP="00580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Blender</w:t>
            </w:r>
            <w:r w:rsidRPr="0051102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5110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11025">
              <w:rPr>
                <w:rFonts w:ascii="Times New Roman" w:hAnsi="Times New Roman" w:cs="Times New Roman"/>
                <w:sz w:val="24"/>
                <w:szCs w:val="24"/>
              </w:rPr>
              <w:t>. Основы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Материалы и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текстуры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F4EE9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334EF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8B12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C50265" w:rsidRPr="00D16FA6" w14:paraId="3604D70B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379A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CB31" w14:textId="77777777" w:rsidR="00C50265" w:rsidRPr="005A7314" w:rsidRDefault="00C50265" w:rsidP="00580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Blender</w:t>
            </w:r>
            <w:r w:rsidRPr="0051102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5110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11025">
              <w:rPr>
                <w:rFonts w:ascii="Times New Roman" w:hAnsi="Times New Roman" w:cs="Times New Roman"/>
                <w:sz w:val="24"/>
                <w:szCs w:val="24"/>
              </w:rPr>
              <w:t>. Основы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Материалы и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текстуры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CBC6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4EEE54E1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B0F6F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EB0A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C50265" w:rsidRPr="00D16FA6" w14:paraId="6C1B1D1D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A96F0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5C23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знакомство с игровыми движками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Godot</w:t>
            </w:r>
            <w:r w:rsidRPr="007A5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Общая структура скрипта в игровых движках и ее частная реализация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GDScript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Объявление</w:t>
            </w:r>
          </w:p>
          <w:p w14:paraId="7C049ABB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переменных и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E70D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89CC5F3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7162C827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75A567F1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1786B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820E" w14:textId="77777777" w:rsidR="00C50265" w:rsidRPr="00E7470E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вопросы</w:t>
            </w:r>
          </w:p>
        </w:tc>
      </w:tr>
      <w:tr w:rsidR="00C50265" w:rsidRPr="00D16FA6" w14:paraId="16A2722C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8CD0E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851B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знакомство с игровыми движками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Godot</w:t>
            </w:r>
            <w:r w:rsidRPr="007A5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Типы переменных,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массивы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0952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3E39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C35B" w14:textId="77777777" w:rsidR="00C50265" w:rsidRPr="00E7470E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вопросы</w:t>
            </w:r>
          </w:p>
        </w:tc>
      </w:tr>
      <w:tr w:rsidR="00C50265" w:rsidRPr="00D16FA6" w14:paraId="74587121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2BC0D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3629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знакомство с игровыми движками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Godot</w:t>
            </w:r>
            <w:r w:rsidRPr="007A5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Style w:val="fontstyle01"/>
              </w:rPr>
              <w:t>Условия и циклы</w:t>
            </w:r>
          </w:p>
          <w:p w14:paraId="2A2B8B0D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487D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823CA4A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43B6C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5D1A" w14:textId="77777777" w:rsidR="00C50265" w:rsidRPr="00E7470E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вопросы</w:t>
            </w:r>
            <w:proofErr w:type="spellEnd"/>
          </w:p>
        </w:tc>
      </w:tr>
      <w:tr w:rsidR="00C50265" w:rsidRPr="00D16FA6" w14:paraId="6B01DF37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F226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A30E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знакомство с игровыми движками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Godot</w:t>
            </w:r>
            <w:r w:rsidRPr="007A5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Спрайты, объекты столкновений. Перемещение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объектов.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FE52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6460A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B497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вопросы</w:t>
            </w:r>
            <w:proofErr w:type="spellEnd"/>
          </w:p>
        </w:tc>
      </w:tr>
      <w:tr w:rsidR="00C50265" w:rsidRPr="00D16FA6" w14:paraId="65A45D60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436E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B5F1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знакомство с игровыми движками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Godot</w:t>
            </w:r>
            <w:r w:rsidRPr="007A5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Опрос клавиатуры (пользовательский ввод). Настройка и </w:t>
            </w:r>
            <w:r w:rsidRPr="005A7314">
              <w:rPr>
                <w:rFonts w:ascii="Times New Roman" w:hAnsi="Times New Roman" w:cs="Times New Roman"/>
                <w:sz w:val="24"/>
                <w:szCs w:val="24"/>
              </w:rPr>
              <w:t>работа с камерой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B65D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961097E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5FC57" w14:textId="77777777" w:rsidR="00C50265" w:rsidRDefault="00C50265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8015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вопросы</w:t>
            </w:r>
            <w:proofErr w:type="spellEnd"/>
          </w:p>
        </w:tc>
      </w:tr>
      <w:tr w:rsidR="00C50265" w:rsidRPr="00D16FA6" w14:paraId="30BAB096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F0B1B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05D8" w14:textId="77777777" w:rsidR="00C50265" w:rsidRPr="005A7314" w:rsidRDefault="00C50265" w:rsidP="00580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знакомство с игровыми движками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Godot</w:t>
            </w:r>
            <w:r w:rsidRPr="007A5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Style w:val="fontstyle01"/>
              </w:rPr>
              <w:t>Встроенный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физический движок.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ECD6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6E109E83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E9E0074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152A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E0DA" w14:textId="77777777" w:rsidR="00C50265" w:rsidRPr="00D16FA6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вопросы</w:t>
            </w:r>
            <w:proofErr w:type="spellEnd"/>
          </w:p>
        </w:tc>
      </w:tr>
      <w:tr w:rsidR="00C50265" w:rsidRPr="00D16FA6" w14:paraId="2ADF31BC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53679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7A7B" w14:textId="77777777" w:rsidR="00C50265" w:rsidRPr="00D16FA6" w:rsidRDefault="00C50265" w:rsidP="005803DA">
            <w:pPr>
              <w:rPr>
                <w:rFonts w:ascii="Times New Roman" w:hAnsi="Times New Roman" w:cs="Times New Roman"/>
              </w:rPr>
            </w:pPr>
            <w:r w:rsidRPr="008C7363">
              <w:rPr>
                <w:rFonts w:ascii="Times New Roman" w:hAnsi="Times New Roman" w:cs="Times New Roman"/>
                <w:sz w:val="24"/>
                <w:szCs w:val="24"/>
              </w:rPr>
              <w:t xml:space="preserve">Видеомонтаж в </w:t>
            </w:r>
            <w:r w:rsidRPr="008C73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Blender</w:t>
            </w:r>
            <w:r w:rsidRPr="00923E4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8C73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«Резка» и «Склейка» видео. Стрипы эффектов, </w:t>
            </w:r>
            <w:r w:rsidRPr="007258A4">
              <w:rPr>
                <w:rFonts w:ascii="Times New Roman" w:hAnsi="Times New Roman" w:cs="Times New Roman"/>
                <w:sz w:val="24"/>
                <w:szCs w:val="24"/>
              </w:rPr>
              <w:t>ключевые кадры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6ED6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78E303BF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A7E7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29F3" w14:textId="77777777" w:rsidR="00C50265" w:rsidRPr="00E7470E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Работа </w:t>
            </w:r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результат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работы</w:t>
            </w:r>
            <w:proofErr w:type="spellEnd"/>
          </w:p>
        </w:tc>
      </w:tr>
      <w:tr w:rsidR="00C50265" w:rsidRPr="00D16FA6" w14:paraId="50F97D06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3C6B2" w14:textId="77777777" w:rsidR="00C50265" w:rsidRPr="00D16FA6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8CDC" w14:textId="77777777" w:rsidR="00C50265" w:rsidRDefault="00C50265" w:rsidP="005803DA">
            <w:r w:rsidRPr="00C53E5A">
              <w:rPr>
                <w:rFonts w:ascii="Times New Roman" w:hAnsi="Times New Roman" w:cs="Times New Roman"/>
                <w:sz w:val="24"/>
                <w:szCs w:val="24"/>
              </w:rPr>
              <w:t>Учебный мини-проект. Анимационный фильм. Создание индивидуальных учебных проектов.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8081" w14:textId="77777777" w:rsidR="000B681A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6710B19F" w14:textId="77777777" w:rsidR="00C50265" w:rsidRDefault="000B681A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B1C06" w14:textId="77777777" w:rsidR="00C50265" w:rsidRDefault="008D43B8" w:rsidP="000B681A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BDF0" w14:textId="77777777" w:rsidR="00C50265" w:rsidRPr="00E7470E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результат</w:t>
            </w:r>
          </w:p>
        </w:tc>
      </w:tr>
      <w:tr w:rsidR="00C50265" w:rsidRPr="00D16FA6" w14:paraId="7FA92167" w14:textId="77777777" w:rsidTr="00C50265">
        <w:trPr>
          <w:trHeight w:val="51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E2B0C" w14:textId="77777777" w:rsidR="00C50265" w:rsidRDefault="00C50265" w:rsidP="005803DA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1300" w14:textId="77777777" w:rsidR="00C50265" w:rsidRPr="00E7470E" w:rsidRDefault="00C50265" w:rsidP="008D43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70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0B6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81A" w:rsidRPr="00E7470E">
              <w:rPr>
                <w:rFonts w:ascii="Times New Roman" w:hAnsi="Times New Roman" w:cs="Times New Roman"/>
                <w:b/>
              </w:rPr>
              <w:t>68 часов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9DD9" w14:textId="77777777" w:rsidR="00C50265" w:rsidRPr="00E7470E" w:rsidRDefault="008D43B8" w:rsidP="008D43B8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B662E" w14:textId="77777777" w:rsidR="00C50265" w:rsidRPr="00E7470E" w:rsidRDefault="008D43B8" w:rsidP="008D43B8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9CC0" w14:textId="77777777" w:rsidR="00C50265" w:rsidRDefault="00C50265" w:rsidP="005803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6735A57" w14:textId="77777777" w:rsidR="004B0AC2" w:rsidRDefault="004B0AC2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625D8110" w14:textId="77777777" w:rsidR="005040AE" w:rsidRPr="0038347E" w:rsidRDefault="005040AE" w:rsidP="005040AE">
      <w:pPr>
        <w:spacing w:after="4" w:line="271" w:lineRule="auto"/>
        <w:ind w:left="360" w:right="132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8347E">
        <w:rPr>
          <w:rFonts w:ascii="Times New Roman" w:hAnsi="Times New Roman" w:cs="Times New Roman"/>
          <w:b/>
          <w:sz w:val="28"/>
          <w:szCs w:val="24"/>
        </w:rPr>
        <w:t xml:space="preserve">Календарно-тематическое планирование </w:t>
      </w:r>
    </w:p>
    <w:p w14:paraId="382D2B43" w14:textId="77777777" w:rsidR="005040AE" w:rsidRPr="0038347E" w:rsidRDefault="005040AE" w:rsidP="005040AE">
      <w:pPr>
        <w:spacing w:after="4" w:line="271" w:lineRule="auto"/>
        <w:ind w:left="360" w:right="132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8347E">
        <w:rPr>
          <w:rFonts w:ascii="Times New Roman" w:hAnsi="Times New Roman" w:cs="Times New Roman"/>
          <w:b/>
          <w:sz w:val="28"/>
          <w:szCs w:val="24"/>
        </w:rPr>
        <w:t>2 группа (Модуль №2)</w:t>
      </w:r>
    </w:p>
    <w:p w14:paraId="37E18B1F" w14:textId="77777777" w:rsidR="005040AE" w:rsidRPr="00C50265" w:rsidRDefault="005040AE" w:rsidP="005040AE">
      <w:pPr>
        <w:spacing w:after="4" w:line="271" w:lineRule="auto"/>
        <w:ind w:left="360" w:right="132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9071" w:type="dxa"/>
        <w:tblInd w:w="-572" w:type="dxa"/>
        <w:tblCellMar>
          <w:top w:w="43" w:type="dxa"/>
          <w:left w:w="48" w:type="dxa"/>
          <w:right w:w="12" w:type="dxa"/>
        </w:tblCellMar>
        <w:tblLook w:val="04A0" w:firstRow="1" w:lastRow="0" w:firstColumn="1" w:lastColumn="0" w:noHBand="0" w:noVBand="1"/>
      </w:tblPr>
      <w:tblGrid>
        <w:gridCol w:w="904"/>
        <w:gridCol w:w="2820"/>
        <w:gridCol w:w="1274"/>
        <w:gridCol w:w="1274"/>
        <w:gridCol w:w="2799"/>
      </w:tblGrid>
      <w:tr w:rsidR="005040AE" w:rsidRPr="00D16FA6" w14:paraId="35567EB5" w14:textId="77777777" w:rsidTr="000D50D2">
        <w:trPr>
          <w:trHeight w:val="1022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FFAC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  <w:b/>
              </w:rPr>
              <w:t>N п/п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5A67" w14:textId="77777777" w:rsidR="005040AE" w:rsidRDefault="005040AE" w:rsidP="000D50D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093F0FE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165F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</w:p>
          <w:p w14:paraId="0713E2AD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</w:p>
          <w:p w14:paraId="20EBC81D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8BC08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</w:p>
          <w:p w14:paraId="1D023AED" w14:textId="77777777" w:rsidR="005040AE" w:rsidRPr="00C50265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Практика 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B5C87" w14:textId="77777777" w:rsidR="005040AE" w:rsidRPr="005803DA" w:rsidRDefault="005040AE" w:rsidP="000D50D2">
            <w:pPr>
              <w:spacing w:after="94" w:line="259" w:lineRule="auto"/>
              <w:ind w:right="42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  <w:b/>
                <w:sz w:val="20"/>
              </w:rPr>
              <w:t>Формы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6FA6">
              <w:rPr>
                <w:rFonts w:ascii="Times New Roman" w:hAnsi="Times New Roman" w:cs="Times New Roman"/>
                <w:b/>
              </w:rPr>
              <w:t>контроля</w:t>
            </w:r>
          </w:p>
          <w:p w14:paraId="58399D5B" w14:textId="77777777" w:rsidR="005040AE" w:rsidRPr="00D16FA6" w:rsidRDefault="005040AE" w:rsidP="000D50D2">
            <w:pPr>
              <w:spacing w:line="27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0AE" w:rsidRPr="00D16FA6" w14:paraId="3E8EDD7B" w14:textId="77777777" w:rsidTr="000D50D2">
        <w:trPr>
          <w:trHeight w:val="1022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7A6A4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0C6F5" w14:textId="77777777" w:rsidR="005040AE" w:rsidRPr="00D16FA6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>Вводная часть. «</w:t>
            </w:r>
            <w:r>
              <w:rPr>
                <w:rFonts w:ascii="Times New Roman" w:hAnsi="Times New Roman" w:cs="Times New Roman"/>
              </w:rPr>
              <w:t>Программные обеспечения</w:t>
            </w:r>
            <w:r w:rsidRPr="00D16FA6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75A0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F46660C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5BBEB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ECE1" w14:textId="77777777" w:rsidR="005040AE" w:rsidRPr="00D16FA6" w:rsidRDefault="005040AE" w:rsidP="000D50D2">
            <w:pPr>
              <w:spacing w:line="278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Входное тестирование </w:t>
            </w:r>
          </w:p>
          <w:p w14:paraId="107A4AA9" w14:textId="77777777" w:rsidR="005040AE" w:rsidRPr="00D16FA6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(Очно/дистанционно)   </w:t>
            </w:r>
          </w:p>
        </w:tc>
      </w:tr>
      <w:tr w:rsidR="005040AE" w:rsidRPr="00D16FA6" w14:paraId="2AB76C64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39858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2796" w14:textId="77777777" w:rsidR="005040AE" w:rsidRPr="00314396" w:rsidRDefault="005040AE" w:rsidP="000D50D2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Правила работы с программами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6123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69245AC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795AD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DE8D" w14:textId="77777777" w:rsidR="005040AE" w:rsidRPr="00D16FA6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Выявления правил </w:t>
            </w:r>
          </w:p>
        </w:tc>
      </w:tr>
      <w:tr w:rsidR="005040AE" w:rsidRPr="00D16FA6" w14:paraId="482F4D85" w14:textId="77777777" w:rsidTr="000D50D2">
        <w:trPr>
          <w:trHeight w:val="51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5EF66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14CE" w14:textId="77777777" w:rsidR="005040AE" w:rsidRPr="00D16FA6" w:rsidRDefault="005040AE" w:rsidP="000D50D2">
            <w:pPr>
              <w:spacing w:after="19"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>Анали</w:t>
            </w:r>
            <w:r>
              <w:rPr>
                <w:rFonts w:ascii="Times New Roman" w:hAnsi="Times New Roman" w:cs="Times New Roman"/>
              </w:rPr>
              <w:t>з программ</w:t>
            </w:r>
          </w:p>
          <w:p w14:paraId="14F0DE7B" w14:textId="77777777" w:rsidR="005040AE" w:rsidRPr="00D16FA6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Выбор. Установка</w:t>
            </w:r>
            <w:r w:rsidRPr="00D16F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DEA2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7ED0F7C4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E116A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E90C" w14:textId="77777777" w:rsidR="005040AE" w:rsidRPr="00D16FA6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программами </w:t>
            </w:r>
          </w:p>
        </w:tc>
      </w:tr>
      <w:tr w:rsidR="005040AE" w:rsidRPr="00D16FA6" w14:paraId="15F8D9FD" w14:textId="77777777" w:rsidTr="000D50D2">
        <w:trPr>
          <w:trHeight w:val="1022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D130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F1187" w14:textId="77777777" w:rsidR="005040AE" w:rsidRPr="00D16FA6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взаимодействия программ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41E1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4CC6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2178" w14:textId="77777777" w:rsidR="005040AE" w:rsidRPr="00D16FA6" w:rsidRDefault="005040AE" w:rsidP="000D50D2">
            <w:pPr>
              <w:spacing w:line="273" w:lineRule="auto"/>
              <w:jc w:val="center"/>
              <w:rPr>
                <w:rFonts w:ascii="Times New Roman" w:hAnsi="Times New Roman" w:cs="Times New Roman"/>
              </w:rPr>
            </w:pPr>
          </w:p>
          <w:p w14:paraId="4292D4C1" w14:textId="77777777" w:rsidR="005040AE" w:rsidRPr="00D16FA6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способов взаимодействия </w:t>
            </w:r>
            <w:r w:rsidRPr="00D16F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40AE" w:rsidRPr="00D16FA6" w14:paraId="4963BF9D" w14:textId="77777777" w:rsidTr="000D50D2">
        <w:trPr>
          <w:trHeight w:val="1020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F8BA4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lastRenderedPageBreak/>
              <w:t xml:space="preserve">5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C60D" w14:textId="77777777" w:rsidR="005040AE" w:rsidRPr="00D16FA6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Программное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Pr="00D16FA6">
              <w:rPr>
                <w:rFonts w:ascii="Times New Roman" w:hAnsi="Times New Roman" w:cs="Times New Roman"/>
              </w:rPr>
              <w:t>функционирования полётного конт</w:t>
            </w:r>
            <w:r>
              <w:rPr>
                <w:rFonts w:ascii="Times New Roman" w:hAnsi="Times New Roman" w:cs="Times New Roman"/>
              </w:rPr>
              <w:t xml:space="preserve">роллера и аппаратуры управления. </w:t>
            </w:r>
            <w:r w:rsidRPr="00D16FA6">
              <w:rPr>
                <w:rFonts w:ascii="Times New Roman" w:hAnsi="Times New Roman" w:cs="Times New Roman"/>
              </w:rPr>
              <w:t xml:space="preserve">Настройки полётного контроллера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D8C2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4CA663DE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265209E0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1A221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597F7" w14:textId="77777777" w:rsidR="005040AE" w:rsidRPr="00D16FA6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программой</w:t>
            </w:r>
            <w:r w:rsidRPr="00D16F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40AE" w:rsidRPr="00D16FA6" w14:paraId="045B693F" w14:textId="77777777" w:rsidTr="000D50D2">
        <w:trPr>
          <w:trHeight w:val="770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ABE8F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233B" w14:textId="77777777" w:rsidR="005040AE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Принципы </w:t>
            </w:r>
            <w:r>
              <w:rPr>
                <w:rFonts w:ascii="Times New Roman" w:hAnsi="Times New Roman" w:cs="Times New Roman"/>
              </w:rPr>
              <w:t>работы программы</w:t>
            </w:r>
          </w:p>
          <w:p w14:paraId="5BAD5983" w14:textId="77777777" w:rsidR="005040AE" w:rsidRPr="001E12F9" w:rsidRDefault="005040AE" w:rsidP="000D50D2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UgCS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D09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25019D60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F3D06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4DE27" w14:textId="77777777" w:rsidR="005040AE" w:rsidRPr="00D16FA6" w:rsidRDefault="005040AE" w:rsidP="000D50D2">
            <w:pPr>
              <w:spacing w:line="259" w:lineRule="auto"/>
              <w:ind w:left="50" w:right="19" w:hanging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программой</w:t>
            </w:r>
          </w:p>
        </w:tc>
      </w:tr>
      <w:tr w:rsidR="005040AE" w:rsidRPr="00D16FA6" w14:paraId="0ED5B8D0" w14:textId="77777777" w:rsidTr="000D50D2">
        <w:trPr>
          <w:trHeight w:val="1275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38A7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434B" w14:textId="77777777" w:rsidR="005040AE" w:rsidRDefault="005040AE" w:rsidP="000D50D2">
            <w:pPr>
              <w:spacing w:line="259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Функции программы </w:t>
            </w:r>
          </w:p>
          <w:p w14:paraId="60ED9246" w14:textId="77777777" w:rsidR="005040AE" w:rsidRPr="001E12F9" w:rsidRDefault="005040AE" w:rsidP="000D50D2">
            <w:pPr>
              <w:spacing w:line="259" w:lineRule="auto"/>
              <w:ind w:right="89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UgCS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755A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9CFC314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27BB7C0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5004A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F1ED" w14:textId="77777777" w:rsidR="005040AE" w:rsidRPr="00D16FA6" w:rsidRDefault="005040AE" w:rsidP="000D50D2">
            <w:pPr>
              <w:spacing w:line="259" w:lineRule="auto"/>
              <w:ind w:left="63" w:right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функциями программы</w:t>
            </w:r>
          </w:p>
        </w:tc>
      </w:tr>
      <w:tr w:rsidR="005040AE" w:rsidRPr="00D16FA6" w14:paraId="7201D6C8" w14:textId="77777777" w:rsidTr="000D50D2">
        <w:trPr>
          <w:trHeight w:val="1274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FC161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7A75" w14:textId="77777777" w:rsidR="005040AE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Запуск квадрокоптера с использованием программы </w:t>
            </w:r>
          </w:p>
          <w:p w14:paraId="0548BAA4" w14:textId="77777777" w:rsidR="005040AE" w:rsidRPr="001E12F9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UgCS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DAC7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DD1DCC9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70FD25B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5059D89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7E9D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31D0" w14:textId="77777777" w:rsidR="005040AE" w:rsidRPr="00D16FA6" w:rsidRDefault="005040AE" w:rsidP="000D50D2">
            <w:pPr>
              <w:spacing w:after="36" w:line="239" w:lineRule="auto"/>
              <w:ind w:left="64" w:right="50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Учебные полёты, </w:t>
            </w:r>
          </w:p>
          <w:p w14:paraId="1DB2DE2B" w14:textId="77777777" w:rsidR="005040AE" w:rsidRPr="00D16FA6" w:rsidRDefault="005040AE" w:rsidP="000D50D2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тестирование </w:t>
            </w:r>
            <w:r w:rsidRPr="00D16F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40AE" w:rsidRPr="00D16FA6" w14:paraId="1D9C7347" w14:textId="77777777" w:rsidTr="000D50D2">
        <w:trPr>
          <w:trHeight w:val="1023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BB94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DFF98" w14:textId="77777777" w:rsidR="005040AE" w:rsidRPr="001E12F9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Полеты. Учимся </w:t>
            </w:r>
            <w:r>
              <w:rPr>
                <w:rFonts w:ascii="Times New Roman" w:hAnsi="Times New Roman" w:cs="Times New Roman"/>
              </w:rPr>
              <w:t xml:space="preserve">взаимодействовать с основными функциями программы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5A77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AB23E7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2BCF6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F485" w14:textId="77777777" w:rsidR="005040AE" w:rsidRPr="00D16FA6" w:rsidRDefault="005040AE" w:rsidP="000D50D2">
            <w:pPr>
              <w:spacing w:line="27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Полёты</w:t>
            </w:r>
          </w:p>
        </w:tc>
      </w:tr>
      <w:tr w:rsidR="005040AE" w:rsidRPr="00D16FA6" w14:paraId="6742E095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F1FEC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4BE4" w14:textId="77777777" w:rsidR="005040AE" w:rsidRPr="00D16FA6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Полеты. Снимаем фото и видео. Анализ программ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5BA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B3C9F7D" w14:textId="77777777" w:rsidR="005040AE" w:rsidRPr="001E12F9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2A05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BD0B7" w14:textId="77777777" w:rsidR="005040AE" w:rsidRPr="001E12F9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6FA6">
              <w:rPr>
                <w:rFonts w:ascii="Times New Roman" w:hAnsi="Times New Roman" w:cs="Times New Roman"/>
              </w:rPr>
              <w:t xml:space="preserve">Полёты </w:t>
            </w:r>
          </w:p>
        </w:tc>
      </w:tr>
      <w:tr w:rsidR="005040AE" w:rsidRPr="00D16FA6" w14:paraId="68F2A60F" w14:textId="77777777" w:rsidTr="000D50D2">
        <w:trPr>
          <w:trHeight w:val="768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EA7BF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0847" w14:textId="77777777" w:rsidR="005040AE" w:rsidRPr="001E12F9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Готовим отчёт о программном обеспечении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UgCS</w:t>
            </w:r>
            <w:proofErr w:type="spellEnd"/>
            <w:r w:rsidRPr="001E12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66FB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1738733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651A" w14:textId="77777777" w:rsidR="005040AE" w:rsidRPr="001E12F9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6B6B" w14:textId="77777777" w:rsidR="005040AE" w:rsidRPr="001E12F9" w:rsidRDefault="005040AE" w:rsidP="000D50D2">
            <w:pPr>
              <w:spacing w:line="259" w:lineRule="auto"/>
              <w:ind w:left="39" w:right="2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>Создание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отчёта</w:t>
            </w:r>
          </w:p>
        </w:tc>
      </w:tr>
      <w:tr w:rsidR="005040AE" w:rsidRPr="00D16FA6" w14:paraId="0B95CE7F" w14:textId="77777777" w:rsidTr="000D50D2">
        <w:trPr>
          <w:trHeight w:val="770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8483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611F" w14:textId="77777777" w:rsidR="005040AE" w:rsidRPr="00D16FA6" w:rsidRDefault="005040AE" w:rsidP="000D50D2">
            <w:pPr>
              <w:spacing w:line="259" w:lineRule="auto"/>
              <w:ind w:left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Демонстрация отчёта о программном обеспечение </w:t>
            </w:r>
            <w:r w:rsidRPr="00D16F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995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E5E3F21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8822B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699C3" w14:textId="77777777" w:rsidR="005040AE" w:rsidRPr="00D16FA6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Демонстрация </w:t>
            </w:r>
          </w:p>
        </w:tc>
      </w:tr>
      <w:tr w:rsidR="005040AE" w:rsidRPr="00D16FA6" w14:paraId="6A4F1AC8" w14:textId="77777777" w:rsidTr="000D50D2">
        <w:trPr>
          <w:trHeight w:val="1023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F8CF8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FCDBB" w14:textId="77777777" w:rsidR="005040AE" w:rsidRPr="00D16FA6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>Выбор программы для об</w:t>
            </w:r>
            <w:r>
              <w:rPr>
                <w:rFonts w:ascii="Times New Roman" w:hAnsi="Times New Roman" w:cs="Times New Roman"/>
              </w:rPr>
              <w:t xml:space="preserve">работки полученных  данных с квадрокоптера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24EB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5794F18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C3226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9AE4" w14:textId="77777777" w:rsidR="005040AE" w:rsidRPr="00D16FA6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Презентация </w:t>
            </w:r>
          </w:p>
        </w:tc>
      </w:tr>
      <w:tr w:rsidR="005040AE" w:rsidRPr="00D16FA6" w14:paraId="0A3F8573" w14:textId="77777777" w:rsidTr="000D50D2">
        <w:trPr>
          <w:trHeight w:val="768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35188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B74F" w14:textId="77777777" w:rsidR="005040AE" w:rsidRPr="00D16FA6" w:rsidRDefault="005040AE" w:rsidP="000D50D2">
            <w:pPr>
              <w:spacing w:line="259" w:lineRule="auto"/>
              <w:ind w:left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программ для обработки полученных данных с квадрокоптера</w:t>
            </w:r>
            <w:r w:rsidRPr="00D16FA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1091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610C4D5C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000B597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31C4D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8385" w14:textId="77777777" w:rsidR="005040AE" w:rsidRPr="00D16FA6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Презентация / онлайн презентация </w:t>
            </w:r>
          </w:p>
        </w:tc>
      </w:tr>
      <w:tr w:rsidR="005040AE" w:rsidRPr="00D16FA6" w14:paraId="3853E7F8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F3145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E927" w14:textId="77777777" w:rsidR="005040AE" w:rsidRPr="00D25C1A" w:rsidRDefault="005040AE" w:rsidP="000D50D2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Подробное знакомство с  программой полётов </w:t>
            </w:r>
            <w:r>
              <w:rPr>
                <w:rFonts w:ascii="Times New Roman" w:hAnsi="Times New Roman" w:cs="Times New Roman"/>
                <w:lang w:val="en-US"/>
              </w:rPr>
              <w:t>WIFI</w:t>
            </w:r>
            <w:r w:rsidRPr="00D25C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UFO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42C7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09C50" w14:textId="77777777" w:rsidR="005040AE" w:rsidRPr="00D16FA6" w:rsidRDefault="005040AE" w:rsidP="000D50D2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A8F7" w14:textId="77777777" w:rsidR="005040AE" w:rsidRPr="00D16FA6" w:rsidRDefault="005040AE" w:rsidP="000D50D2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16FA6">
              <w:rPr>
                <w:rFonts w:ascii="Times New Roman" w:hAnsi="Times New Roman" w:cs="Times New Roman"/>
              </w:rPr>
              <w:t xml:space="preserve">Презентация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D16F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40AE" w:rsidRPr="00D16FA6" w14:paraId="55FFF851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6DF94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D301" w14:textId="77777777" w:rsidR="005040AE" w:rsidRPr="00D6672D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Виртуальное дополнительное оборудование знакомство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CDF0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B64B3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1240" w14:textId="77777777" w:rsidR="005040AE" w:rsidRPr="00E7470E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Вопросы</w:t>
            </w:r>
          </w:p>
        </w:tc>
      </w:tr>
      <w:tr w:rsidR="005040AE" w:rsidRPr="00D16FA6" w14:paraId="47AAC102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617D0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5EFB" w14:textId="77777777" w:rsidR="005040AE" w:rsidRPr="00D6672D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дополнительного оборудования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838D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75776CD2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6A1C3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77DB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Вопросы</w:t>
            </w:r>
          </w:p>
        </w:tc>
      </w:tr>
      <w:tr w:rsidR="005040AE" w:rsidRPr="00D16FA6" w14:paraId="0B7C0571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B54C2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95B5" w14:textId="77777777" w:rsidR="005040AE" w:rsidRPr="00D6672D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дополнительного оборудования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04B7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4B0A7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9DE25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Вопросы</w:t>
            </w:r>
          </w:p>
        </w:tc>
      </w:tr>
      <w:tr w:rsidR="005040AE" w:rsidRPr="00D16FA6" w14:paraId="6BC8B3A3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964EB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4CEF" w14:textId="77777777" w:rsidR="005040AE" w:rsidRPr="001260DB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дополнительным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4431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121DDB3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7B42E3F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030163A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A262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7859" w14:textId="77777777" w:rsidR="005040AE" w:rsidRPr="001260DB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Вопросы</w:t>
            </w:r>
          </w:p>
        </w:tc>
      </w:tr>
      <w:tr w:rsidR="005040AE" w:rsidRPr="00D16FA6" w14:paraId="27B8AA39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07518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DD61" w14:textId="77777777" w:rsidR="005040AE" w:rsidRPr="006B4B24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Pr="006B4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6B4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Регистрация, поиск необходимой информации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ACE7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EB8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F960" w14:textId="77777777" w:rsidR="005040AE" w:rsidRPr="00E7470E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онлайн</w:t>
            </w:r>
          </w:p>
        </w:tc>
      </w:tr>
      <w:tr w:rsidR="005040AE" w:rsidRPr="00D16FA6" w14:paraId="48C664E1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71815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D37D" w14:textId="77777777" w:rsidR="005040AE" w:rsidRPr="006B4B24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Steam VR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данных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57F9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12CC526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2D94068B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22CBBDC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BE12D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8327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онлайн</w:t>
            </w:r>
            <w:proofErr w:type="spellEnd"/>
          </w:p>
        </w:tc>
      </w:tr>
      <w:tr w:rsidR="005040AE" w:rsidRPr="00D16FA6" w14:paraId="62E47E35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F35C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18A5" w14:textId="77777777" w:rsidR="005040AE" w:rsidRPr="006B4B24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 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пользователя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2E1C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47E0BC8A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3ADE83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1E637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7EDB" w14:textId="77777777" w:rsidR="005040AE" w:rsidRPr="00E7470E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онлайн </w:t>
            </w:r>
          </w:p>
        </w:tc>
      </w:tr>
      <w:tr w:rsidR="005040AE" w:rsidRPr="00D16FA6" w14:paraId="70847BD6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AB1C2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5F01" w14:textId="77777777" w:rsidR="005040AE" w:rsidRPr="006B4B24" w:rsidRDefault="005040AE" w:rsidP="000D5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 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 пользователя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8933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32938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0BF4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онлайн</w:t>
            </w:r>
          </w:p>
        </w:tc>
      </w:tr>
      <w:tr w:rsidR="005040AE" w:rsidRPr="00D16FA6" w14:paraId="60D90277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FA5AC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84BD" w14:textId="77777777" w:rsidR="005040AE" w:rsidRPr="001260DB" w:rsidRDefault="005040AE" w:rsidP="000D50D2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Pr="0012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12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интерфейсом.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048D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7068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4827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онлайн</w:t>
            </w:r>
          </w:p>
        </w:tc>
      </w:tr>
      <w:tr w:rsidR="005040AE" w:rsidRPr="00D16FA6" w14:paraId="4A26F3C3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08AA4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6F46" w14:textId="77777777" w:rsidR="005040AE" w:rsidRPr="006B4B24" w:rsidRDefault="005040AE" w:rsidP="000D5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Pr="0012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12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выявления принципов работы данного приложения.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A506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7C22D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20E0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5040AE" w:rsidRPr="00D16FA6" w14:paraId="2341B4EF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25721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7E47" w14:textId="77777777" w:rsidR="005040AE" w:rsidRPr="005A7314" w:rsidRDefault="005040AE" w:rsidP="000D5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Pr="001260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12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 с поисковой системой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5C36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6F70452D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ACD14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4A50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5040AE" w:rsidRPr="00D16FA6" w14:paraId="0CAA706D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6EE72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590B" w14:textId="77777777" w:rsidR="005040AE" w:rsidRPr="006B4B24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Steam VR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сортировка приложений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B55D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3749DBB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1BD3ECD2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2C30FE9F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4D46E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6626B" w14:textId="77777777" w:rsidR="005040AE" w:rsidRPr="00E7470E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5040AE" w:rsidRPr="00D16FA6" w14:paraId="064CCAB7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B901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FFB5" w14:textId="77777777" w:rsidR="005040AE" w:rsidRPr="006B4B24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Pr="0012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12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поиск приложений  по критериям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79E6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76C4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7119" w14:textId="77777777" w:rsidR="005040AE" w:rsidRPr="006B4B24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5040AE" w:rsidRPr="00D16FA6" w14:paraId="1B0B1ACB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980E8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277C" w14:textId="77777777" w:rsidR="005040AE" w:rsidRPr="006B4B24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Pr="006B4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6B4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подробное знакомство с условиями установки приложений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ACC4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25A6CA8C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533B4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47DF" w14:textId="77777777" w:rsidR="005040AE" w:rsidRPr="00E7470E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5040AE" w:rsidRPr="00D16FA6" w14:paraId="72E04B15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9CFD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5513" w14:textId="77777777" w:rsidR="005040AE" w:rsidRPr="006B4B24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Steam VR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9877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C98C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E22A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работы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презентация</w:t>
            </w:r>
          </w:p>
        </w:tc>
      </w:tr>
      <w:tr w:rsidR="005040AE" w:rsidRPr="00D16FA6" w14:paraId="22DB9DA5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D5F24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9AF5" w14:textId="77777777" w:rsidR="005040AE" w:rsidRPr="005A7314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Запуск и принцип работы установленных приложений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0694A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0084363F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1B3D3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948D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</w:p>
        </w:tc>
      </w:tr>
      <w:tr w:rsidR="005040AE" w:rsidRPr="00D16FA6" w14:paraId="2E2B13A8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942A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E534" w14:textId="77777777" w:rsidR="005040AE" w:rsidRPr="006B4B24" w:rsidRDefault="005040AE" w:rsidP="000D5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Первое знакомство с игровыми, деловыми и  техническими типами приложений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BC7B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5D638430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4DD3068B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EEBEC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8603" w14:textId="77777777" w:rsidR="005040AE" w:rsidRPr="00D16FA6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вопросы</w:t>
            </w:r>
            <w:proofErr w:type="spellEnd"/>
          </w:p>
        </w:tc>
      </w:tr>
      <w:tr w:rsidR="005040AE" w:rsidRPr="00D16FA6" w14:paraId="3E1B1DA1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DE375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C7A9" w14:textId="77777777" w:rsidR="005040AE" w:rsidRPr="00D16FA6" w:rsidRDefault="005040AE" w:rsidP="000D5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полученных результатов работы с приложениями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752A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4C768CC5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34A76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9C75" w14:textId="77777777" w:rsidR="005040AE" w:rsidRPr="00E7470E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Работа </w:t>
            </w:r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результат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работы</w:t>
            </w:r>
            <w:proofErr w:type="spellEnd"/>
          </w:p>
        </w:tc>
      </w:tr>
      <w:tr w:rsidR="005040AE" w:rsidRPr="00D16FA6" w14:paraId="60134EF0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C7D42" w14:textId="77777777" w:rsidR="005040AE" w:rsidRPr="00D16FA6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29A9" w14:textId="77777777" w:rsidR="005040AE" w:rsidRDefault="005040AE" w:rsidP="000D50D2"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отчётной деятельности учащихся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2CAF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  <w:p w14:paraId="365C0BD1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2D64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0E59" w14:textId="77777777" w:rsidR="005040AE" w:rsidRPr="00E7470E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результат</w:t>
            </w:r>
          </w:p>
        </w:tc>
      </w:tr>
      <w:tr w:rsidR="005040AE" w:rsidRPr="00D16FA6" w14:paraId="7C10749C" w14:textId="77777777" w:rsidTr="000D50D2">
        <w:trPr>
          <w:trHeight w:val="51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82886" w14:textId="77777777" w:rsidR="005040A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86A1" w14:textId="77777777" w:rsidR="005040AE" w:rsidRPr="00E7470E" w:rsidRDefault="005040AE" w:rsidP="000D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70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470E">
              <w:rPr>
                <w:rFonts w:ascii="Times New Roman" w:hAnsi="Times New Roman" w:cs="Times New Roman"/>
                <w:b/>
              </w:rPr>
              <w:t>68 часов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A22F" w14:textId="77777777" w:rsidR="005040AE" w:rsidRPr="00E7470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EBACB" w14:textId="77777777" w:rsidR="005040AE" w:rsidRPr="00E7470E" w:rsidRDefault="005040AE" w:rsidP="000D50D2">
            <w:pPr>
              <w:ind w:right="3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0CFCA" w14:textId="77777777" w:rsidR="005040AE" w:rsidRDefault="005040AE" w:rsidP="000D50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E568B2C" w14:textId="058BF87E" w:rsidR="005040AE" w:rsidRDefault="005040AE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65C8BE68" w14:textId="613D844E" w:rsidR="0038347E" w:rsidRDefault="0038347E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59765C48" w14:textId="77777777" w:rsidR="0038347E" w:rsidRPr="0013405A" w:rsidRDefault="0038347E" w:rsidP="00383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81221599"/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1.5. Формы аттестации и их периодичность</w:t>
      </w:r>
    </w:p>
    <w:p w14:paraId="2CBF2773" w14:textId="77777777" w:rsidR="0038347E" w:rsidRPr="0013405A" w:rsidRDefault="0038347E" w:rsidP="00383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программы педагог отслеживает предметные, результаты и формирование метапредметных качеств личности учащихся.</w:t>
      </w:r>
    </w:p>
    <w:p w14:paraId="3C5932D5" w14:textId="77777777" w:rsidR="0038347E" w:rsidRPr="0013405A" w:rsidRDefault="0038347E" w:rsidP="003834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результативности освоения программы используются следующие виды контроля: </w:t>
      </w:r>
    </w:p>
    <w:p w14:paraId="44FFD6DE" w14:textId="77777777" w:rsidR="0038347E" w:rsidRPr="0013405A" w:rsidRDefault="0038347E" w:rsidP="0038347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входной контроль – оценка исходного уровня знаний перед началом образовательного процесса (форма проведения – беседа).</w:t>
      </w:r>
    </w:p>
    <w:p w14:paraId="25E2D30C" w14:textId="54434A2F" w:rsidR="0038347E" w:rsidRPr="0013405A" w:rsidRDefault="0038347E" w:rsidP="0038347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промежуточный контроль – оценка качества усвоения учащимися материала (формы проведения – викторины, ситуативные задачи, вопросы, тесты, мультимедийные дидактические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опросы</w:t>
      </w:r>
      <w:r w:rsidRPr="0013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09C74961" w14:textId="77777777" w:rsidR="0038347E" w:rsidRPr="0013405A" w:rsidRDefault="0038347E" w:rsidP="0038347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контроль – оценка уровня достижений учащихся по завершении освоения программы.</w:t>
      </w:r>
    </w:p>
    <w:p w14:paraId="3D56D5CC" w14:textId="51A5D164" w:rsidR="0038347E" w:rsidRDefault="0038347E" w:rsidP="00383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подведения итогов реализации программы – </w:t>
      </w: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тестирование (см. п. 2.4).</w:t>
      </w:r>
    </w:p>
    <w:p w14:paraId="7CDDED51" w14:textId="77777777" w:rsidR="00FA5E59" w:rsidRPr="0013405A" w:rsidRDefault="00FA5E59" w:rsidP="00FA5E59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КОМПЛЕКС ОРГАНИЗАЦИОННО-ПЕДАГОГИЧЕСКИХ УСЛОВИЙ</w:t>
      </w:r>
    </w:p>
    <w:p w14:paraId="68E640D2" w14:textId="77777777" w:rsidR="00FA5E59" w:rsidRPr="0013405A" w:rsidRDefault="00FA5E59" w:rsidP="00FA5E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51B6FE" w14:textId="77777777" w:rsidR="00FA5E59" w:rsidRPr="0013405A" w:rsidRDefault="00FA5E59" w:rsidP="00FA5E5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" w:name="_Toc254008967"/>
      <w:r w:rsidRPr="00134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2.1. Методическое обеспечение</w:t>
      </w:r>
    </w:p>
    <w:bookmarkEnd w:id="2"/>
    <w:p w14:paraId="2DE60E09" w14:textId="77777777" w:rsidR="00FA5E59" w:rsidRPr="0013405A" w:rsidRDefault="00FA5E59" w:rsidP="00FA5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Образовательный процесс предполагает применение </w:t>
      </w: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интерактивных методов обучения</w:t>
      </w: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различных </w:t>
      </w: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педагогических технологий:</w:t>
      </w: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личностно-ориентированного обучения, дифференцированного обучения, игрового обучения и </w:t>
      </w:r>
      <w:proofErr w:type="spellStart"/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здоровьесберегающих</w:t>
      </w:r>
      <w:proofErr w:type="spellEnd"/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технологий. Форма организации учебной деятельности – групповая.</w:t>
      </w: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DB527FD" w14:textId="77777777" w:rsidR="00FA5E59" w:rsidRPr="0013405A" w:rsidRDefault="00FA5E59" w:rsidP="00FA5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обучения выстраивается на основе традиционных дидактических принципов (наглядности, непрерывности, целостности, вариативности, психологической комфортности).</w:t>
      </w:r>
    </w:p>
    <w:p w14:paraId="59CC0201" w14:textId="77777777" w:rsidR="00FA5E59" w:rsidRPr="0013405A" w:rsidRDefault="00FA5E59" w:rsidP="00FA5E59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по результатам освоения программы проходить в форме итогового тестирования.</w:t>
      </w:r>
    </w:p>
    <w:p w14:paraId="0275CC30" w14:textId="77777777" w:rsidR="00FA5E59" w:rsidRPr="0013405A" w:rsidRDefault="00FA5E59" w:rsidP="00FA5E5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270F85" w14:textId="77777777" w:rsidR="00FA5E59" w:rsidRPr="0013405A" w:rsidRDefault="00FA5E59" w:rsidP="00FA5E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Условия реализации программы</w:t>
      </w:r>
    </w:p>
    <w:p w14:paraId="018B6978" w14:textId="77777777" w:rsidR="00FA5E59" w:rsidRPr="0013405A" w:rsidRDefault="00FA5E59" w:rsidP="00FA5E5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3405A">
        <w:rPr>
          <w:rFonts w:ascii="Times New Roman" w:eastAsia="Calibri" w:hAnsi="Times New Roman" w:cs="Times New Roman"/>
          <w:sz w:val="28"/>
          <w:szCs w:val="28"/>
        </w:rPr>
        <w:t xml:space="preserve">Важную роль при </w:t>
      </w:r>
      <w:r w:rsidRPr="0013405A">
        <w:rPr>
          <w:rFonts w:ascii="Times New Roman" w:eastAsia="Calibri" w:hAnsi="Times New Roman" w:cs="Times New Roman"/>
          <w:b/>
          <w:sz w:val="28"/>
          <w:szCs w:val="28"/>
        </w:rPr>
        <w:t xml:space="preserve">создании благоприятной образовательной среды </w:t>
      </w:r>
      <w:r w:rsidRPr="0013405A">
        <w:rPr>
          <w:rFonts w:ascii="Times New Roman" w:eastAsia="Calibri" w:hAnsi="Times New Roman" w:cs="Times New Roman"/>
          <w:sz w:val="28"/>
          <w:szCs w:val="28"/>
        </w:rPr>
        <w:t>имеет информационное, дидактическое, материально-техническое обеспечение программы.</w:t>
      </w:r>
    </w:p>
    <w:p w14:paraId="5C59C648" w14:textId="77777777" w:rsidR="00FA5E59" w:rsidRPr="0013405A" w:rsidRDefault="00FA5E59" w:rsidP="00FA5E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и дидактическое обеспечение</w:t>
      </w:r>
    </w:p>
    <w:p w14:paraId="7B18A001" w14:textId="77777777" w:rsidR="00FA5E59" w:rsidRPr="0013405A" w:rsidRDefault="00FA5E59" w:rsidP="00FA5E59">
      <w:pPr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дидактический материал: таблицы, наглядные пособия, демонстрационные карточки, мультимедийные презентации по разделам программы, видеоматериал и др.;</w:t>
      </w:r>
    </w:p>
    <w:p w14:paraId="7ABF4896" w14:textId="2B4BA240" w:rsidR="00FA5E59" w:rsidRPr="0013405A" w:rsidRDefault="00FA5E59" w:rsidP="00FA5E59">
      <w:pPr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методики преподавание дисциплин данной направленности, методические разработки, рекомендации (см. Список литературы);</w:t>
      </w:r>
    </w:p>
    <w:p w14:paraId="17509702" w14:textId="77777777" w:rsidR="00FA5E59" w:rsidRPr="0013405A" w:rsidRDefault="00FA5E59" w:rsidP="00FA5E59">
      <w:pPr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 с выходом в INTERNET, доступ к справочно-поисковым системам.</w:t>
      </w:r>
    </w:p>
    <w:p w14:paraId="09BDEC97" w14:textId="77777777" w:rsidR="00FA5E59" w:rsidRPr="0013405A" w:rsidRDefault="00FA5E59" w:rsidP="00FA5E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</w:t>
      </w:r>
    </w:p>
    <w:p w14:paraId="562A0D8F" w14:textId="77777777" w:rsidR="00FA5E59" w:rsidRPr="0013405A" w:rsidRDefault="00FA5E59" w:rsidP="00FA5E59">
      <w:pPr>
        <w:tabs>
          <w:tab w:val="left" w:pos="851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3405A">
        <w:rPr>
          <w:rFonts w:ascii="Times New Roman" w:eastAsia="Calibri" w:hAnsi="Times New Roman" w:cs="Times New Roman"/>
          <w:b/>
          <w:sz w:val="28"/>
          <w:szCs w:val="28"/>
        </w:rPr>
        <w:t>К занятиям по программе у ребенка должны быть</w:t>
      </w:r>
      <w:r w:rsidRPr="001340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405A">
        <w:rPr>
          <w:rFonts w:ascii="Times New Roman" w:eastAsia="Calibri" w:hAnsi="Times New Roman" w:cs="Times New Roman"/>
          <w:b/>
          <w:sz w:val="28"/>
          <w:szCs w:val="28"/>
        </w:rPr>
        <w:t xml:space="preserve">подготовлены </w:t>
      </w:r>
      <w:r w:rsidRPr="0013405A">
        <w:rPr>
          <w:rFonts w:ascii="Times New Roman" w:eastAsia="Calibri" w:hAnsi="Times New Roman" w:cs="Times New Roman"/>
          <w:sz w:val="28"/>
          <w:szCs w:val="28"/>
        </w:rPr>
        <w:t>следующие канцелярские принадлежности: тетрадь, ручка, простой карандаш, линейка, ластик.</w:t>
      </w:r>
    </w:p>
    <w:p w14:paraId="26570356" w14:textId="10DDC7DA" w:rsidR="00FA5E59" w:rsidRPr="0013405A" w:rsidRDefault="00FA5E59" w:rsidP="00FA5E59">
      <w:pPr>
        <w:tabs>
          <w:tab w:val="left" w:pos="851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3405A">
        <w:rPr>
          <w:rFonts w:ascii="Times New Roman" w:eastAsia="Calibri" w:hAnsi="Times New Roman" w:cs="Times New Roman"/>
          <w:b/>
          <w:sz w:val="28"/>
          <w:szCs w:val="28"/>
        </w:rPr>
        <w:t xml:space="preserve">К занятиям учащимся </w:t>
      </w:r>
      <w:r w:rsidRPr="0013405A">
        <w:rPr>
          <w:rFonts w:ascii="Times New Roman" w:eastAsia="Calibri" w:hAnsi="Times New Roman" w:cs="Times New Roman"/>
          <w:sz w:val="28"/>
          <w:szCs w:val="28"/>
        </w:rPr>
        <w:t>нужно иметь доступ к</w:t>
      </w:r>
      <w:r w:rsidRPr="001340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3405A">
        <w:rPr>
          <w:rFonts w:ascii="Times New Roman" w:eastAsia="Calibri" w:hAnsi="Times New Roman" w:cs="Times New Roman"/>
          <w:sz w:val="28"/>
          <w:szCs w:val="28"/>
        </w:rPr>
        <w:t>персональному компьютеру с выходом в INTERNET.</w:t>
      </w:r>
    </w:p>
    <w:p w14:paraId="7327D2A8" w14:textId="77777777" w:rsidR="00FA5E59" w:rsidRPr="0013405A" w:rsidRDefault="00FA5E59" w:rsidP="00FA5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Кадровое обеспечение:</w:t>
      </w: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 дополнительного образования, имеющий опыт реализации ДООП социально-гуманитарной направленности.</w:t>
      </w:r>
    </w:p>
    <w:p w14:paraId="59C95DC2" w14:textId="77777777" w:rsidR="00FA5E59" w:rsidRPr="0013405A" w:rsidRDefault="00FA5E59" w:rsidP="00FA5E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1EB684" w14:textId="77777777" w:rsidR="00FA5E59" w:rsidRPr="0013405A" w:rsidRDefault="00FA5E59" w:rsidP="00FA5E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</w:t>
      </w: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Оценочные материалы</w:t>
      </w:r>
    </w:p>
    <w:p w14:paraId="3E4CB407" w14:textId="77777777" w:rsidR="00FA5E59" w:rsidRPr="0013405A" w:rsidRDefault="00FA5E59" w:rsidP="00FA5E5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программы определяется согласно выработанным критериям количества и качества.</w:t>
      </w:r>
    </w:p>
    <w:p w14:paraId="1FA354B9" w14:textId="77777777" w:rsidR="00FA5E59" w:rsidRPr="0013405A" w:rsidRDefault="00FA5E59" w:rsidP="00FA5E59">
      <w:pPr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13405A">
        <w:rPr>
          <w:rFonts w:ascii="Times New Roman" w:eastAsia="Arial" w:hAnsi="Times New Roman" w:cs="Times New Roman"/>
          <w:b/>
          <w:color w:val="000000"/>
          <w:sz w:val="28"/>
          <w:szCs w:val="28"/>
          <w:lang w:eastAsia="ar-SA"/>
        </w:rPr>
        <w:t>Уровень усвоения детьми содержания дополнительной общеразвивающей программы</w:t>
      </w:r>
      <w:r w:rsidRPr="0013405A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</w:t>
      </w:r>
    </w:p>
    <w:p w14:paraId="57F6116D" w14:textId="77777777" w:rsidR="00FA5E59" w:rsidRPr="0013405A" w:rsidRDefault="00FA5E59" w:rsidP="00FA5E59">
      <w:pPr>
        <w:pStyle w:val="a7"/>
        <w:numPr>
          <w:ilvl w:val="0"/>
          <w:numId w:val="9"/>
        </w:numPr>
        <w:suppressAutoHyphens/>
        <w:spacing w:after="0" w:line="240" w:lineRule="auto"/>
        <w:ind w:left="0" w:firstLine="0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13405A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Уровень освоения учащимися содержания дополнительной образовательной программы исследовался по следующим параметрам:</w:t>
      </w:r>
    </w:p>
    <w:p w14:paraId="160762BC" w14:textId="77777777" w:rsidR="00FA5E59" w:rsidRPr="0013405A" w:rsidRDefault="00FA5E59" w:rsidP="00FA5E59">
      <w:pPr>
        <w:numPr>
          <w:ilvl w:val="0"/>
          <w:numId w:val="8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предметные результаты </w:t>
      </w:r>
      <w:r w:rsidRPr="0013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знают основные понятия и терминологию по предмету, усвоили правила поведения и последовательность действий. </w:t>
      </w:r>
      <w:r w:rsidRPr="0013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Выявляется на основе данных, полученных в ходе выполнения контрольных заданий, опросов;</w:t>
      </w:r>
    </w:p>
    <w:p w14:paraId="34637B7F" w14:textId="77777777" w:rsidR="00FA5E59" w:rsidRPr="0013405A" w:rsidRDefault="00FA5E59" w:rsidP="00FA5E59">
      <w:pPr>
        <w:numPr>
          <w:ilvl w:val="0"/>
          <w:numId w:val="8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формирование метапредметных качеств личности. </w:t>
      </w: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Выявляются на основе наблюдения, результатов выполнения заданий и др. Уровень воспитанности учащихся проверяется методикой Н.П. Капустина.</w:t>
      </w:r>
    </w:p>
    <w:p w14:paraId="67858FA0" w14:textId="77777777" w:rsidR="00FA5E59" w:rsidRPr="0013405A" w:rsidRDefault="00FA5E59" w:rsidP="00FA5E59">
      <w:pPr>
        <w:pStyle w:val="a7"/>
        <w:numPr>
          <w:ilvl w:val="0"/>
          <w:numId w:val="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результаты учащихся </w:t>
      </w:r>
      <w:r w:rsidRPr="0013405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устойчивый интерес к занятиям по программе (выявляется на основе педагогического наблюдения); участие в обсуждениях, решении ситуативных задач, дидактических играх.</w:t>
      </w:r>
    </w:p>
    <w:bookmarkEnd w:id="1"/>
    <w:p w14:paraId="10098D17" w14:textId="1C46FD20" w:rsidR="0038347E" w:rsidRPr="003276FF" w:rsidRDefault="0038347E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6A69816D" w14:textId="23C078B8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29E3FC98" w14:textId="2A5E0D37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752DC115" w14:textId="7755351E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1AE3AEB8" w14:textId="2BB29532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7D127C85" w14:textId="494006F5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3857BC99" w14:textId="18EAFA06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098673C0" w14:textId="06134FBD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2DE6C7F9" w14:textId="09926BC9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513DA6B4" w14:textId="4531396E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0C751C56" w14:textId="03CCCDE3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63032B3F" w14:textId="0B9EE90E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6A5F7767" w14:textId="6B74A8E5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75804A68" w14:textId="55B3634D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5DF573FC" w14:textId="2C6F83C8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4D1F6573" w14:textId="4883C5CB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0247CE7F" w14:textId="17C99822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2BDE1A76" w14:textId="02A9DDA3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49A8759B" w14:textId="5EB48869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4EE21177" w14:textId="51C4DC98" w:rsidR="00FA5E59" w:rsidRPr="003276FF" w:rsidRDefault="00FA5E59" w:rsidP="00D66A94">
      <w:pPr>
        <w:jc w:val="right"/>
        <w:rPr>
          <w:rFonts w:ascii="Times New Roman" w:hAnsi="Times New Roman" w:cs="Times New Roman"/>
          <w:sz w:val="32"/>
          <w:szCs w:val="28"/>
        </w:rPr>
      </w:pPr>
    </w:p>
    <w:p w14:paraId="0CDFC960" w14:textId="003D1B0E" w:rsidR="00FA5E59" w:rsidRPr="003276FF" w:rsidRDefault="00FA5E59" w:rsidP="00FA5E59">
      <w:pPr>
        <w:rPr>
          <w:rFonts w:ascii="Times New Roman" w:hAnsi="Times New Roman" w:cs="Times New Roman"/>
          <w:sz w:val="32"/>
          <w:szCs w:val="28"/>
        </w:rPr>
      </w:pPr>
    </w:p>
    <w:p w14:paraId="77185EBD" w14:textId="77777777" w:rsidR="00FA5E59" w:rsidRPr="00FA5E59" w:rsidRDefault="00FA5E59" w:rsidP="00FA5E5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Список используемой литературы </w:t>
      </w:r>
    </w:p>
    <w:p w14:paraId="7CF77543" w14:textId="77777777" w:rsidR="00FA5E59" w:rsidRPr="00FA5E59" w:rsidRDefault="00FA5E59" w:rsidP="00FA5E5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C5A8E3D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hyperlink r:id="rId9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http://holographica.space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90FA095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7907FF1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hyperlink r:id="rId10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http://bevirtual.ru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2D893EA8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5358169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</w:t>
      </w:r>
      <w:hyperlink r:id="rId11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https://vrgeek.ru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0B24C78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32C81B2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</w:t>
      </w:r>
      <w:hyperlink r:id="rId12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https://habrahabr.ru/hub/virtualization/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D7844EE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9F9524D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</w:t>
      </w:r>
      <w:hyperlink r:id="rId13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https://geektimes.ru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1CD73DC6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8699AB1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</w:t>
      </w:r>
      <w:hyperlink r:id="rId14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http://www.virtualreality24.ru/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6602FE6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31A5BDA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</w:t>
      </w:r>
      <w:hyperlink r:id="rId15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https://hi-news.ru/tag/virtualnaya-realnost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6542971B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6ABC9A4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</w:t>
      </w:r>
      <w:hyperlink r:id="rId16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https://hi-news.ru/tag/dopolnennaya-realnost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47636275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AC50017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</w:t>
      </w:r>
      <w:hyperlink r:id="rId17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http://www.rusoculus.ru/forums/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2A1472E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345481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10.</w:t>
      </w:r>
      <w:hyperlink r:id="rId18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http://3d-vr.ru/</w:t>
        </w:r>
      </w:hyperlink>
    </w:p>
    <w:p w14:paraId="729A9375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F17E1FD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11.VRBE.ru.</w:t>
      </w:r>
    </w:p>
    <w:p w14:paraId="4245858B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210F26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12.</w:t>
      </w:r>
      <w:hyperlink r:id="rId19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http://www.vrability.ru/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F4EDCA1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F72CC54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</w:t>
      </w:r>
      <w:hyperlink r:id="rId20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https://hightech.fm/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215916E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0790FFD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14.</w:t>
      </w:r>
      <w:hyperlink r:id="rId21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http://www.vrfavs.com/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F672D62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444E597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15.</w:t>
      </w:r>
      <w:hyperlink r:id="rId22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http://designet.ru/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3228954B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9F42401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16.</w:t>
      </w:r>
      <w:hyperlink r:id="rId23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https://www.behance.net/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6161854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8AFF974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17.</w:t>
      </w:r>
      <w:hyperlink r:id="rId24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http://www.notcot.org/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32018DB1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A57BC6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18.</w:t>
      </w:r>
      <w:hyperlink r:id="rId25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http://mocoloco.com/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6789FE72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3F33900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19.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proofErr w:type="spellEnd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gram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/ /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proofErr w:type="spellEnd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proofErr w:type="spellEnd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.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.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/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proofErr w:type="spellEnd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/UCOzx6PA0tgemJl1Ypd_1FTA.</w:t>
      </w:r>
    </w:p>
    <w:p w14:paraId="14DE9549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A11D4A8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20</w:t>
      </w:r>
      <w:proofErr w:type="gram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proofErr w:type="gramEnd"/>
      <w:r w:rsidR="007E2A5A">
        <w:fldChar w:fldCharType="begin"/>
      </w:r>
      <w:r w:rsidR="007E2A5A" w:rsidRPr="00CE334F">
        <w:rPr>
          <w:lang w:val="en-US"/>
        </w:rPr>
        <w:instrText xml:space="preserve"> HYPERLINK "https://vimeo.com/idsketching" \h </w:instrText>
      </w:r>
      <w:r w:rsidR="007E2A5A">
        <w:fldChar w:fldCharType="separate"/>
      </w:r>
      <w:r w:rsidRPr="00FA5E59">
        <w:rPr>
          <w:rStyle w:val="aa"/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https://vimeo.com/idsketching</w:t>
      </w:r>
      <w:r w:rsidR="007E2A5A">
        <w:rPr>
          <w:rStyle w:val="aa"/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fldChar w:fldCharType="end"/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59180147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08F5EF3E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21</w:t>
      </w:r>
      <w:proofErr w:type="gram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proofErr w:type="gramEnd"/>
      <w:r w:rsidR="007E2A5A">
        <w:fldChar w:fldCharType="begin"/>
      </w:r>
      <w:r w:rsidR="007E2A5A" w:rsidRPr="00CE334F">
        <w:rPr>
          <w:lang w:val="en-US"/>
        </w:rPr>
        <w:instrText xml:space="preserve"> HYPERLINK "https://ru.pinterest.com/search/pins/?22.q=design%20" \h </w:instrText>
      </w:r>
      <w:r w:rsidR="007E2A5A">
        <w:fldChar w:fldCharType="separate"/>
      </w:r>
      <w:r w:rsidRPr="00FA5E59">
        <w:rPr>
          <w:rStyle w:val="aa"/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https://ru.pinterest.com/search/pins/q=design%20</w:t>
      </w:r>
      <w:r w:rsidR="007E2A5A">
        <w:rPr>
          <w:rStyle w:val="aa"/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fldChar w:fldCharType="end"/>
      </w: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sketching&amp;rs</w:t>
      </w:r>
      <w:proofErr w:type="spellEnd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=</w:t>
      </w:r>
      <w:proofErr w:type="spell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typed&amp;term_meta</w:t>
      </w:r>
      <w:proofErr w:type="spellEnd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[]=design%7Ctyped&amp;term_ meta[]=sketching%7Ctyped.</w:t>
      </w:r>
    </w:p>
    <w:p w14:paraId="5DE7C6F5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1FC89001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22</w:t>
      </w:r>
      <w:proofErr w:type="gramStart"/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proofErr w:type="gramEnd"/>
      <w:hyperlink r:id="rId26">
        <w:r w:rsidRPr="00FA5E59">
          <w:rPr>
            <w:rStyle w:val="aa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https://www.behance.net/gallery/1176939/Sketching-MarkerRendering</w:t>
        </w:r>
      </w:hyperlink>
      <w:r w:rsidRPr="00FA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6C493886" w14:textId="77777777" w:rsidR="00FA5E59" w:rsidRPr="00FA5E59" w:rsidRDefault="00FA5E59" w:rsidP="00FA5E59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DC70505" w14:textId="77777777" w:rsidR="00FA5E59" w:rsidRPr="00FA5E59" w:rsidRDefault="00FA5E59" w:rsidP="00FA5E59">
      <w:pPr>
        <w:jc w:val="center"/>
        <w:rPr>
          <w:rFonts w:ascii="Times New Roman" w:hAnsi="Times New Roman" w:cs="Times New Roman"/>
          <w:sz w:val="32"/>
          <w:szCs w:val="28"/>
          <w:lang w:val="en-US"/>
        </w:rPr>
      </w:pPr>
    </w:p>
    <w:sectPr w:rsidR="00FA5E59" w:rsidRPr="00FA5E59" w:rsidSect="00AF5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AFADC" w14:textId="77777777" w:rsidR="00A435B7" w:rsidRDefault="00A435B7" w:rsidP="00FF3C91">
      <w:pPr>
        <w:spacing w:after="0" w:line="240" w:lineRule="auto"/>
      </w:pPr>
      <w:r>
        <w:separator/>
      </w:r>
    </w:p>
  </w:endnote>
  <w:endnote w:type="continuationSeparator" w:id="0">
    <w:p w14:paraId="603511C0" w14:textId="77777777" w:rsidR="00A435B7" w:rsidRDefault="00A435B7" w:rsidP="00FF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1C419" w14:textId="77777777" w:rsidR="00A435B7" w:rsidRDefault="00A435B7" w:rsidP="00FF3C91">
      <w:pPr>
        <w:spacing w:after="0" w:line="240" w:lineRule="auto"/>
      </w:pPr>
      <w:r>
        <w:separator/>
      </w:r>
    </w:p>
  </w:footnote>
  <w:footnote w:type="continuationSeparator" w:id="0">
    <w:p w14:paraId="614FD56C" w14:textId="77777777" w:rsidR="00A435B7" w:rsidRDefault="00A435B7" w:rsidP="00FF3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34E5"/>
    <w:multiLevelType w:val="hybridMultilevel"/>
    <w:tmpl w:val="E402CE38"/>
    <w:lvl w:ilvl="0" w:tplc="D238316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426442">
      <w:start w:val="1"/>
      <w:numFmt w:val="bullet"/>
      <w:lvlText w:val="o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843AA8">
      <w:start w:val="1"/>
      <w:numFmt w:val="bullet"/>
      <w:lvlRestart w:val="0"/>
      <w:lvlText w:val=""/>
      <w:lvlJc w:val="left"/>
      <w:pPr>
        <w:ind w:left="1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C0299A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F48A26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A245B4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30920A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4E4620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509082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A157C9"/>
    <w:multiLevelType w:val="hybridMultilevel"/>
    <w:tmpl w:val="ED0220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795C95"/>
    <w:multiLevelType w:val="hybridMultilevel"/>
    <w:tmpl w:val="06E6E460"/>
    <w:lvl w:ilvl="0" w:tplc="CD526ACA">
      <w:start w:val="1"/>
      <w:numFmt w:val="bullet"/>
      <w:lvlText w:val="-"/>
      <w:lvlJc w:val="left"/>
      <w:pPr>
        <w:ind w:left="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78D442">
      <w:start w:val="1"/>
      <w:numFmt w:val="bullet"/>
      <w:lvlText w:val="o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B6BD94">
      <w:start w:val="1"/>
      <w:numFmt w:val="bullet"/>
      <w:lvlText w:val="▪"/>
      <w:lvlJc w:val="left"/>
      <w:pPr>
        <w:ind w:left="2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B8F56E">
      <w:start w:val="1"/>
      <w:numFmt w:val="bullet"/>
      <w:lvlText w:val="•"/>
      <w:lvlJc w:val="left"/>
      <w:pPr>
        <w:ind w:left="2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54DD06">
      <w:start w:val="1"/>
      <w:numFmt w:val="bullet"/>
      <w:lvlText w:val="o"/>
      <w:lvlJc w:val="left"/>
      <w:pPr>
        <w:ind w:left="3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6A2B5C">
      <w:start w:val="1"/>
      <w:numFmt w:val="bullet"/>
      <w:lvlText w:val="▪"/>
      <w:lvlJc w:val="left"/>
      <w:pPr>
        <w:ind w:left="4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EC2206">
      <w:start w:val="1"/>
      <w:numFmt w:val="bullet"/>
      <w:lvlText w:val="•"/>
      <w:lvlJc w:val="left"/>
      <w:pPr>
        <w:ind w:left="5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78F7CE">
      <w:start w:val="1"/>
      <w:numFmt w:val="bullet"/>
      <w:lvlText w:val="o"/>
      <w:lvlJc w:val="left"/>
      <w:pPr>
        <w:ind w:left="5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E29964">
      <w:start w:val="1"/>
      <w:numFmt w:val="bullet"/>
      <w:lvlText w:val="▪"/>
      <w:lvlJc w:val="left"/>
      <w:pPr>
        <w:ind w:left="6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5E01626"/>
    <w:multiLevelType w:val="hybridMultilevel"/>
    <w:tmpl w:val="B4DA9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84E91"/>
    <w:multiLevelType w:val="hybridMultilevel"/>
    <w:tmpl w:val="ACD62CBA"/>
    <w:lvl w:ilvl="0" w:tplc="22FC65C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42878E">
      <w:start w:val="1"/>
      <w:numFmt w:val="bullet"/>
      <w:lvlText w:val="o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3274EC">
      <w:start w:val="1"/>
      <w:numFmt w:val="bullet"/>
      <w:lvlText w:val="▪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3AD6B0">
      <w:start w:val="1"/>
      <w:numFmt w:val="bullet"/>
      <w:lvlText w:val="•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3EBDCE">
      <w:start w:val="1"/>
      <w:numFmt w:val="bullet"/>
      <w:lvlText w:val="o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D4D5EE">
      <w:start w:val="1"/>
      <w:numFmt w:val="bullet"/>
      <w:lvlText w:val="▪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D4B56E">
      <w:start w:val="1"/>
      <w:numFmt w:val="bullet"/>
      <w:lvlText w:val="•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2852DC">
      <w:start w:val="1"/>
      <w:numFmt w:val="bullet"/>
      <w:lvlText w:val="o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EEED40">
      <w:start w:val="1"/>
      <w:numFmt w:val="bullet"/>
      <w:lvlText w:val="▪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AD0348D"/>
    <w:multiLevelType w:val="hybridMultilevel"/>
    <w:tmpl w:val="9D041472"/>
    <w:lvl w:ilvl="0" w:tplc="2F72A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3181A"/>
    <w:multiLevelType w:val="hybridMultilevel"/>
    <w:tmpl w:val="9B80ECA8"/>
    <w:lvl w:ilvl="0" w:tplc="97181AA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DC3C0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725EE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AEE34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166FB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323D8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481D7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8455E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70CD6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25C2B96"/>
    <w:multiLevelType w:val="hybridMultilevel"/>
    <w:tmpl w:val="CCF8ED0A"/>
    <w:lvl w:ilvl="0" w:tplc="22FED736">
      <w:start w:val="1"/>
      <w:numFmt w:val="bullet"/>
      <w:lvlText w:val="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24B4C6">
      <w:start w:val="1"/>
      <w:numFmt w:val="bullet"/>
      <w:lvlText w:val="o"/>
      <w:lvlJc w:val="left"/>
      <w:pPr>
        <w:ind w:left="1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014F8">
      <w:start w:val="1"/>
      <w:numFmt w:val="bullet"/>
      <w:lvlText w:val="▪"/>
      <w:lvlJc w:val="left"/>
      <w:pPr>
        <w:ind w:left="1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C08AE4">
      <w:start w:val="1"/>
      <w:numFmt w:val="bullet"/>
      <w:lvlText w:val="•"/>
      <w:lvlJc w:val="left"/>
      <w:pPr>
        <w:ind w:left="2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7498F8">
      <w:start w:val="1"/>
      <w:numFmt w:val="bullet"/>
      <w:lvlText w:val="o"/>
      <w:lvlJc w:val="left"/>
      <w:pPr>
        <w:ind w:left="3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D21A72">
      <w:start w:val="1"/>
      <w:numFmt w:val="bullet"/>
      <w:lvlText w:val="▪"/>
      <w:lvlJc w:val="left"/>
      <w:pPr>
        <w:ind w:left="4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C2C460">
      <w:start w:val="1"/>
      <w:numFmt w:val="bullet"/>
      <w:lvlText w:val="•"/>
      <w:lvlJc w:val="left"/>
      <w:pPr>
        <w:ind w:left="4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AA093E">
      <w:start w:val="1"/>
      <w:numFmt w:val="bullet"/>
      <w:lvlText w:val="o"/>
      <w:lvlJc w:val="left"/>
      <w:pPr>
        <w:ind w:left="5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C6AA4">
      <w:start w:val="1"/>
      <w:numFmt w:val="bullet"/>
      <w:lvlText w:val="▪"/>
      <w:lvlJc w:val="left"/>
      <w:pPr>
        <w:ind w:left="6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59E116F"/>
    <w:multiLevelType w:val="hybridMultilevel"/>
    <w:tmpl w:val="EB34E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91"/>
    <w:rsid w:val="000B681A"/>
    <w:rsid w:val="000D0C2A"/>
    <w:rsid w:val="0012223F"/>
    <w:rsid w:val="00143872"/>
    <w:rsid w:val="001666E7"/>
    <w:rsid w:val="00172855"/>
    <w:rsid w:val="002471EF"/>
    <w:rsid w:val="003276FF"/>
    <w:rsid w:val="0036178F"/>
    <w:rsid w:val="0038347E"/>
    <w:rsid w:val="004431F4"/>
    <w:rsid w:val="004B0AC2"/>
    <w:rsid w:val="005040AE"/>
    <w:rsid w:val="005550C9"/>
    <w:rsid w:val="00556B76"/>
    <w:rsid w:val="00562A4A"/>
    <w:rsid w:val="005803DA"/>
    <w:rsid w:val="006258D9"/>
    <w:rsid w:val="006E0497"/>
    <w:rsid w:val="00720A19"/>
    <w:rsid w:val="00752346"/>
    <w:rsid w:val="007E2A5A"/>
    <w:rsid w:val="00807243"/>
    <w:rsid w:val="008D43B8"/>
    <w:rsid w:val="009E4C2C"/>
    <w:rsid w:val="009E68E0"/>
    <w:rsid w:val="00A435B7"/>
    <w:rsid w:val="00A828DB"/>
    <w:rsid w:val="00AC0E7E"/>
    <w:rsid w:val="00AF5703"/>
    <w:rsid w:val="00B70737"/>
    <w:rsid w:val="00B95CF5"/>
    <w:rsid w:val="00C50265"/>
    <w:rsid w:val="00CE334F"/>
    <w:rsid w:val="00D16FA6"/>
    <w:rsid w:val="00D66A94"/>
    <w:rsid w:val="00DB67A3"/>
    <w:rsid w:val="00E41152"/>
    <w:rsid w:val="00E633C8"/>
    <w:rsid w:val="00E7470E"/>
    <w:rsid w:val="00FA5E59"/>
    <w:rsid w:val="00FF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BD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03"/>
  </w:style>
  <w:style w:type="paragraph" w:styleId="2">
    <w:name w:val="heading 2"/>
    <w:next w:val="a"/>
    <w:link w:val="20"/>
    <w:uiPriority w:val="9"/>
    <w:unhideWhenUsed/>
    <w:qFormat/>
    <w:rsid w:val="00172855"/>
    <w:pPr>
      <w:keepNext/>
      <w:keepLines/>
      <w:spacing w:after="0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3C91"/>
  </w:style>
  <w:style w:type="paragraph" w:styleId="a5">
    <w:name w:val="footer"/>
    <w:basedOn w:val="a"/>
    <w:link w:val="a6"/>
    <w:uiPriority w:val="99"/>
    <w:unhideWhenUsed/>
    <w:rsid w:val="00FF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3C91"/>
  </w:style>
  <w:style w:type="paragraph" w:styleId="a7">
    <w:name w:val="List Paragraph"/>
    <w:basedOn w:val="a"/>
    <w:uiPriority w:val="34"/>
    <w:qFormat/>
    <w:rsid w:val="00FF3C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7285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D16FA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5803D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No Spacing"/>
    <w:uiPriority w:val="1"/>
    <w:qFormat/>
    <w:rsid w:val="00B70737"/>
    <w:pPr>
      <w:spacing w:after="0" w:line="240" w:lineRule="auto"/>
    </w:pPr>
  </w:style>
  <w:style w:type="table" w:styleId="a9">
    <w:name w:val="Table Grid"/>
    <w:basedOn w:val="a1"/>
    <w:uiPriority w:val="39"/>
    <w:rsid w:val="00720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A5E5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0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7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03"/>
  </w:style>
  <w:style w:type="paragraph" w:styleId="2">
    <w:name w:val="heading 2"/>
    <w:next w:val="a"/>
    <w:link w:val="20"/>
    <w:uiPriority w:val="9"/>
    <w:unhideWhenUsed/>
    <w:qFormat/>
    <w:rsid w:val="00172855"/>
    <w:pPr>
      <w:keepNext/>
      <w:keepLines/>
      <w:spacing w:after="0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3C91"/>
  </w:style>
  <w:style w:type="paragraph" w:styleId="a5">
    <w:name w:val="footer"/>
    <w:basedOn w:val="a"/>
    <w:link w:val="a6"/>
    <w:uiPriority w:val="99"/>
    <w:unhideWhenUsed/>
    <w:rsid w:val="00FF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3C91"/>
  </w:style>
  <w:style w:type="paragraph" w:styleId="a7">
    <w:name w:val="List Paragraph"/>
    <w:basedOn w:val="a"/>
    <w:uiPriority w:val="34"/>
    <w:qFormat/>
    <w:rsid w:val="00FF3C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7285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D16FA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5803D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No Spacing"/>
    <w:uiPriority w:val="1"/>
    <w:qFormat/>
    <w:rsid w:val="00B70737"/>
    <w:pPr>
      <w:spacing w:after="0" w:line="240" w:lineRule="auto"/>
    </w:pPr>
  </w:style>
  <w:style w:type="table" w:styleId="a9">
    <w:name w:val="Table Grid"/>
    <w:basedOn w:val="a1"/>
    <w:uiPriority w:val="39"/>
    <w:rsid w:val="00720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A5E5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0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7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geektimes.ru" TargetMode="External"/><Relationship Id="rId18" Type="http://schemas.openxmlformats.org/officeDocument/2006/relationships/hyperlink" Target="http://3d-vr.ru/" TargetMode="External"/><Relationship Id="rId26" Type="http://schemas.openxmlformats.org/officeDocument/2006/relationships/hyperlink" Target="https://www.behance.net/gallery/1176939/Sketching-MarkerRenderin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vrfav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habrahabr.ru/hub/virtualization/" TargetMode="External"/><Relationship Id="rId17" Type="http://schemas.openxmlformats.org/officeDocument/2006/relationships/hyperlink" Target="http://www.rusoculus.ru/forums/" TargetMode="External"/><Relationship Id="rId25" Type="http://schemas.openxmlformats.org/officeDocument/2006/relationships/hyperlink" Target="http://mocoloco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hi-news.ru/tag/dopolnennaya-realnost" TargetMode="External"/><Relationship Id="rId20" Type="http://schemas.openxmlformats.org/officeDocument/2006/relationships/hyperlink" Target="https://hightech.f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rgeek.ru" TargetMode="External"/><Relationship Id="rId24" Type="http://schemas.openxmlformats.org/officeDocument/2006/relationships/hyperlink" Target="http://www.notcot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i-news.ru/tag/virtualnaya-realnost" TargetMode="External"/><Relationship Id="rId23" Type="http://schemas.openxmlformats.org/officeDocument/2006/relationships/hyperlink" Target="https://www.behance.net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evirtual.ru" TargetMode="External"/><Relationship Id="rId19" Type="http://schemas.openxmlformats.org/officeDocument/2006/relationships/hyperlink" Target="http://www.vrabilit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olographica.space" TargetMode="External"/><Relationship Id="rId14" Type="http://schemas.openxmlformats.org/officeDocument/2006/relationships/hyperlink" Target="http://www.virtualreality24.ru/" TargetMode="External"/><Relationship Id="rId22" Type="http://schemas.openxmlformats.org/officeDocument/2006/relationships/hyperlink" Target="http://designe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PC-01</cp:lastModifiedBy>
  <cp:revision>3</cp:revision>
  <cp:lastPrinted>2023-09-14T09:19:00Z</cp:lastPrinted>
  <dcterms:created xsi:type="dcterms:W3CDTF">2024-08-21T05:50:00Z</dcterms:created>
  <dcterms:modified xsi:type="dcterms:W3CDTF">2024-09-27T08:08:00Z</dcterms:modified>
</cp:coreProperties>
</file>