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672" w:rsidRPr="002772FB" w:rsidRDefault="00DE2672" w:rsidP="00DE2672">
      <w:pPr>
        <w:jc w:val="center"/>
        <w:rPr>
          <w:b/>
          <w:sz w:val="28"/>
          <w:szCs w:val="28"/>
        </w:rPr>
      </w:pPr>
      <w:r w:rsidRPr="002772FB">
        <w:rPr>
          <w:b/>
          <w:sz w:val="28"/>
          <w:szCs w:val="28"/>
        </w:rPr>
        <w:t>МОУ"СОШ с. Воскресенское"</w:t>
      </w:r>
    </w:p>
    <w:p w:rsidR="00DE2672" w:rsidRDefault="00DE2672" w:rsidP="00DE2672">
      <w:pPr>
        <w:jc w:val="center"/>
      </w:pPr>
    </w:p>
    <w:p w:rsidR="00DE2672" w:rsidRDefault="00DE2672" w:rsidP="00DE2672">
      <w:pPr>
        <w:jc w:val="center"/>
      </w:pPr>
    </w:p>
    <w:p w:rsidR="00DE2672" w:rsidRDefault="00DE2672" w:rsidP="00DE2672">
      <w:pPr>
        <w:jc w:val="center"/>
      </w:pPr>
    </w:p>
    <w:p w:rsidR="00DE2672" w:rsidRDefault="00DE2672" w:rsidP="00DE2672"/>
    <w:p w:rsidR="00DE2672" w:rsidRDefault="00DE2672" w:rsidP="00DE2672">
      <w:bookmarkStart w:id="0" w:name="_GoBack"/>
      <w:bookmarkEnd w:id="0"/>
    </w:p>
    <w:p w:rsidR="00DE2672" w:rsidRDefault="00DE2672" w:rsidP="00DE2672"/>
    <w:p w:rsidR="00DE2672" w:rsidRDefault="00DE2672" w:rsidP="00DE2672"/>
    <w:p w:rsidR="00DE2672" w:rsidRDefault="00DE2672" w:rsidP="00DE2672"/>
    <w:p w:rsidR="00DE2672" w:rsidRDefault="00DE2672" w:rsidP="00DE2672"/>
    <w:p w:rsidR="00DE2672" w:rsidRDefault="00DE2672" w:rsidP="00DE2672"/>
    <w:p w:rsidR="00DE2672" w:rsidRPr="00131C51" w:rsidRDefault="00DE2672" w:rsidP="00DE2672">
      <w:pPr>
        <w:jc w:val="center"/>
        <w:rPr>
          <w:b/>
          <w:sz w:val="32"/>
          <w:szCs w:val="32"/>
        </w:rPr>
      </w:pPr>
      <w:r>
        <w:rPr>
          <w:b/>
          <w:sz w:val="32"/>
          <w:szCs w:val="32"/>
        </w:rPr>
        <w:t xml:space="preserve">РАБОЧАЯ </w:t>
      </w:r>
      <w:r w:rsidRPr="00131C51">
        <w:rPr>
          <w:b/>
          <w:sz w:val="32"/>
          <w:szCs w:val="32"/>
        </w:rPr>
        <w:t xml:space="preserve"> ПРОГРАММА</w:t>
      </w:r>
    </w:p>
    <w:p w:rsidR="00DE2672" w:rsidRDefault="00DE2672" w:rsidP="00DE2672">
      <w:pPr>
        <w:jc w:val="center"/>
        <w:rPr>
          <w:b/>
          <w:sz w:val="32"/>
          <w:szCs w:val="32"/>
        </w:rPr>
      </w:pPr>
      <w:r w:rsidRPr="00131C51">
        <w:rPr>
          <w:b/>
          <w:sz w:val="32"/>
          <w:szCs w:val="32"/>
        </w:rPr>
        <w:t xml:space="preserve"> «ФУТБОЛ»</w:t>
      </w:r>
    </w:p>
    <w:p w:rsidR="00DE2672" w:rsidRDefault="00DE2672" w:rsidP="00DE2672">
      <w:pPr>
        <w:jc w:val="center"/>
        <w:rPr>
          <w:b/>
          <w:sz w:val="32"/>
          <w:szCs w:val="32"/>
        </w:rPr>
      </w:pPr>
    </w:p>
    <w:p w:rsidR="00DE2672" w:rsidRDefault="00DE2672" w:rsidP="00DE2672">
      <w:pPr>
        <w:jc w:val="center"/>
        <w:rPr>
          <w:b/>
          <w:sz w:val="32"/>
          <w:szCs w:val="32"/>
        </w:rPr>
      </w:pPr>
    </w:p>
    <w:p w:rsidR="00DE2672" w:rsidRDefault="00DE2672" w:rsidP="00DE2672">
      <w:pPr>
        <w:jc w:val="center"/>
        <w:rPr>
          <w:b/>
          <w:sz w:val="32"/>
          <w:szCs w:val="32"/>
        </w:rPr>
      </w:pPr>
    </w:p>
    <w:p w:rsidR="00DE2672" w:rsidRDefault="00DE2672" w:rsidP="00DE2672">
      <w:pPr>
        <w:rPr>
          <w:b/>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F122DA" w:rsidRDefault="00F122DA" w:rsidP="00DE2672">
      <w:pPr>
        <w:jc w:val="right"/>
        <w:rPr>
          <w:sz w:val="32"/>
          <w:szCs w:val="32"/>
        </w:rPr>
      </w:pPr>
    </w:p>
    <w:p w:rsidR="00DE2672" w:rsidRPr="003E1AF4" w:rsidRDefault="005B3014" w:rsidP="00DE2672">
      <w:pPr>
        <w:jc w:val="right"/>
        <w:rPr>
          <w:sz w:val="32"/>
          <w:szCs w:val="32"/>
        </w:rPr>
      </w:pPr>
      <w:r>
        <w:rPr>
          <w:sz w:val="32"/>
          <w:szCs w:val="32"/>
        </w:rPr>
        <w:t>Возраст: 8-11 лет (1 - 4</w:t>
      </w:r>
      <w:r w:rsidR="00DE2672">
        <w:rPr>
          <w:sz w:val="32"/>
          <w:szCs w:val="32"/>
        </w:rPr>
        <w:t xml:space="preserve"> класс</w:t>
      </w:r>
      <w:r w:rsidR="00DE2672" w:rsidRPr="003E1AF4">
        <w:rPr>
          <w:sz w:val="32"/>
          <w:szCs w:val="32"/>
        </w:rPr>
        <w:t>)</w:t>
      </w:r>
    </w:p>
    <w:p w:rsidR="00DE2672" w:rsidRPr="003E1AF4" w:rsidRDefault="00DE2672" w:rsidP="00DE2672">
      <w:pPr>
        <w:jc w:val="right"/>
        <w:rPr>
          <w:sz w:val="32"/>
          <w:szCs w:val="32"/>
        </w:rPr>
      </w:pPr>
      <w:r w:rsidRPr="003E1AF4">
        <w:rPr>
          <w:sz w:val="32"/>
          <w:szCs w:val="32"/>
        </w:rPr>
        <w:t>Срок реализации: 1 год</w:t>
      </w:r>
    </w:p>
    <w:p w:rsidR="00DE2672" w:rsidRPr="003E1AF4" w:rsidRDefault="00DE2672" w:rsidP="00DE2672">
      <w:pPr>
        <w:jc w:val="right"/>
        <w:rPr>
          <w:sz w:val="32"/>
          <w:szCs w:val="32"/>
        </w:rPr>
      </w:pPr>
      <w:r w:rsidRPr="003E1AF4">
        <w:rPr>
          <w:sz w:val="32"/>
          <w:szCs w:val="32"/>
        </w:rPr>
        <w:t xml:space="preserve">Педагог: </w:t>
      </w:r>
      <w:r>
        <w:rPr>
          <w:sz w:val="32"/>
          <w:szCs w:val="32"/>
        </w:rPr>
        <w:t>Егоров В.А.</w:t>
      </w:r>
    </w:p>
    <w:p w:rsidR="00DE2672" w:rsidRPr="003E1AF4" w:rsidRDefault="00DE2672" w:rsidP="00DE2672">
      <w:pPr>
        <w:jc w:val="right"/>
        <w:rPr>
          <w:sz w:val="32"/>
          <w:szCs w:val="32"/>
        </w:rPr>
      </w:pPr>
    </w:p>
    <w:p w:rsidR="00DE2672" w:rsidRDefault="00DE2672" w:rsidP="00DE2672">
      <w:pPr>
        <w:jc w:val="center"/>
        <w:rPr>
          <w:b/>
          <w:sz w:val="32"/>
          <w:szCs w:val="32"/>
        </w:rPr>
      </w:pPr>
    </w:p>
    <w:p w:rsidR="00DE2672" w:rsidRDefault="00DE2672" w:rsidP="00DE2672">
      <w:pPr>
        <w:jc w:val="center"/>
        <w:rPr>
          <w:b/>
          <w:sz w:val="32"/>
          <w:szCs w:val="32"/>
        </w:rPr>
      </w:pPr>
    </w:p>
    <w:p w:rsidR="00DE2672" w:rsidRDefault="00DE2672" w:rsidP="00DE2672">
      <w:pPr>
        <w:jc w:val="center"/>
        <w:rPr>
          <w:b/>
          <w:sz w:val="32"/>
          <w:szCs w:val="32"/>
        </w:rPr>
      </w:pPr>
    </w:p>
    <w:p w:rsidR="00DE2672" w:rsidRDefault="00DE2672" w:rsidP="00DE2672">
      <w:pPr>
        <w:jc w:val="center"/>
        <w:rPr>
          <w:b/>
          <w:sz w:val="32"/>
          <w:szCs w:val="32"/>
        </w:rPr>
      </w:pPr>
    </w:p>
    <w:p w:rsidR="00DE2672" w:rsidRDefault="00DE2672" w:rsidP="00DE2672">
      <w:pPr>
        <w:jc w:val="center"/>
        <w:rPr>
          <w:b/>
          <w:sz w:val="32"/>
          <w:szCs w:val="32"/>
        </w:rPr>
      </w:pPr>
    </w:p>
    <w:p w:rsidR="00DE2672" w:rsidRPr="00131C51" w:rsidRDefault="00DE2672" w:rsidP="00DE2672">
      <w:pPr>
        <w:jc w:val="center"/>
        <w:rPr>
          <w:b/>
          <w:sz w:val="32"/>
          <w:szCs w:val="32"/>
        </w:rPr>
      </w:pPr>
    </w:p>
    <w:p w:rsidR="00DE2672" w:rsidRDefault="00DE2672" w:rsidP="00DE2672"/>
    <w:p w:rsidR="00DE2672" w:rsidRDefault="00DE2672" w:rsidP="00DE2672"/>
    <w:p w:rsidR="00DE2672" w:rsidRDefault="00DE2672" w:rsidP="00DE2672"/>
    <w:p w:rsidR="00DE2672" w:rsidRDefault="00DE2672" w:rsidP="00DE2672"/>
    <w:p w:rsidR="00DE2672" w:rsidRDefault="00DE2672" w:rsidP="00DE2672">
      <w:pPr>
        <w:jc w:val="center"/>
        <w:rPr>
          <w:b/>
          <w:sz w:val="32"/>
          <w:szCs w:val="32"/>
        </w:rPr>
      </w:pPr>
      <w:r w:rsidRPr="001D78FC">
        <w:rPr>
          <w:b/>
          <w:sz w:val="32"/>
          <w:szCs w:val="32"/>
        </w:rPr>
        <w:lastRenderedPageBreak/>
        <w:t>1.</w:t>
      </w:r>
      <w:r>
        <w:rPr>
          <w:b/>
          <w:sz w:val="32"/>
          <w:szCs w:val="32"/>
        </w:rPr>
        <w:t xml:space="preserve"> Пояснительная записка</w:t>
      </w:r>
    </w:p>
    <w:p w:rsidR="00DE2672" w:rsidRDefault="00DE2672" w:rsidP="00DE2672">
      <w:pPr>
        <w:rPr>
          <w:b/>
          <w:sz w:val="28"/>
          <w:szCs w:val="28"/>
        </w:rPr>
      </w:pPr>
      <w:r w:rsidRPr="00B54B96">
        <w:rPr>
          <w:b/>
          <w:sz w:val="28"/>
          <w:szCs w:val="28"/>
        </w:rPr>
        <w:t>Направленность</w:t>
      </w:r>
    </w:p>
    <w:p w:rsidR="00DE2672" w:rsidRPr="002934DD" w:rsidRDefault="00DE2672" w:rsidP="00DE2672">
      <w:pPr>
        <w:pStyle w:val="c34c38"/>
      </w:pPr>
      <w:r>
        <w:rPr>
          <w:rStyle w:val="c3"/>
        </w:rPr>
        <w:t xml:space="preserve">Программа физического воспитания учащихся образовательной школы по мини-футболу направлена на содействие улучшению здоровья учащихся и на этой основе обеспечения нормального физического развития растущего организма и разностороннюю физическую подготовленность. Приобретение учащимися необходимых знаний, умений, навыков для самостоятельного использования физических упражнений, закаливающих средств и гигиенических требований с целью поддержания высокой работоспособности во всех периодах жизни, а также воспитания навыков для самостоятельных занятий и умения вести здоровый образ жизни. Развивать физические качества, необходимые для овладения игрой мини-футбол, придерживаться принципов гармоничности, </w:t>
      </w:r>
      <w:proofErr w:type="spellStart"/>
      <w:r>
        <w:rPr>
          <w:rStyle w:val="c3"/>
        </w:rPr>
        <w:t>прикладности</w:t>
      </w:r>
      <w:proofErr w:type="spellEnd"/>
      <w:r>
        <w:rPr>
          <w:rStyle w:val="c3"/>
        </w:rPr>
        <w:t>, оздоровительной направленности учебного процесса. Данная программа направлена на привитие учащимися умения правильно выполнять основные технические приемы и тактические действия, обеспечение разносторонней физической подготовки. Программа призвана подготовить детей к сдаче учебных нормативов по физической и технической подготовке в соответствии с их возрастом, сообщить элементарные теоретические сведения.</w:t>
      </w:r>
    </w:p>
    <w:p w:rsidR="00DE2672" w:rsidRDefault="00DE2672" w:rsidP="00DE2672">
      <w:pPr>
        <w:rPr>
          <w:b/>
          <w:sz w:val="28"/>
          <w:szCs w:val="28"/>
        </w:rPr>
      </w:pPr>
      <w:r w:rsidRPr="00B54B96">
        <w:rPr>
          <w:b/>
          <w:sz w:val="28"/>
          <w:szCs w:val="28"/>
        </w:rPr>
        <w:t>Актуальность</w:t>
      </w:r>
    </w:p>
    <w:p w:rsidR="00DE2672" w:rsidRPr="002934DD" w:rsidRDefault="00DE2672" w:rsidP="00DE2672">
      <w:pPr>
        <w:pStyle w:val="c34c38"/>
      </w:pPr>
      <w:r>
        <w:rPr>
          <w:rStyle w:val="c3"/>
        </w:rPr>
        <w:t>В наше время в жизни современного школьника существует проблема гиподинамии. Такая ситуация, о которой уже не один день бьют тревогу педагоги, врачи и ученые, опасна, прежде всего, создающимся дефицитом двигательной активности. Естественно, что в условиях повышенной учебной нагрузки и дефицита двигательной активности учащихся важнейшую роль играет эффективная организация физкультурно-оздоровительной работы в школе, в том числе во внеурочное время. Вот почему наиболее эффективных средств физкультурно-оздоровительной работы со школьниками во внеурочное время мини-футбол занимает видное место. Развивает двигательную активность, улучшает сердечнососудистую и дыхательную систему, укрепление иммунной системы организма.</w:t>
      </w:r>
    </w:p>
    <w:p w:rsidR="00DE2672" w:rsidRDefault="00DE2672" w:rsidP="00DE2672">
      <w:pPr>
        <w:rPr>
          <w:b/>
          <w:sz w:val="28"/>
          <w:szCs w:val="28"/>
        </w:rPr>
      </w:pPr>
      <w:r w:rsidRPr="00B54B96">
        <w:rPr>
          <w:b/>
          <w:sz w:val="28"/>
          <w:szCs w:val="28"/>
        </w:rPr>
        <w:t>Педагогическая целесообразность</w:t>
      </w:r>
    </w:p>
    <w:p w:rsidR="00DE2672" w:rsidRDefault="00DE2672" w:rsidP="00DE2672">
      <w:pPr>
        <w:pStyle w:val="c34c38"/>
      </w:pPr>
      <w:r>
        <w:rPr>
          <w:rStyle w:val="c3"/>
        </w:rPr>
        <w:t xml:space="preserve">Каждое занятие физической культуры должно иметь ясную целевую направленность, конкретные и четкие педагогические задачи, которые определяют его содержание, выбор методов, средств обучения и воспитания, способов организации учащихся. Обучение школьников игре в мини-футбол – педагогический процесс, направленный на укрепление здоровья занимающихся, развитие их физических качеств и освоение технико-тактических приемов игры. </w:t>
      </w:r>
      <w:r>
        <w:rPr>
          <w:rStyle w:val="c3c5"/>
        </w:rPr>
        <w:t>Целью</w:t>
      </w:r>
      <w:r>
        <w:rPr>
          <w:rStyle w:val="c3"/>
        </w:rPr>
        <w:t> обучения игре в мини-футбол является содействие всестороннему развитию личности посредством формирования физической культуры школьника.</w:t>
      </w:r>
    </w:p>
    <w:p w:rsidR="00DE2672" w:rsidRPr="00204153" w:rsidRDefault="00DE2672" w:rsidP="00DE2672">
      <w:pPr>
        <w:spacing w:before="100" w:beforeAutospacing="1" w:after="100" w:afterAutospacing="1"/>
        <w:rPr>
          <w:b/>
          <w:bCs/>
          <w:sz w:val="28"/>
          <w:szCs w:val="28"/>
        </w:rPr>
      </w:pPr>
      <w:r w:rsidRPr="00204153">
        <w:rPr>
          <w:b/>
          <w:color w:val="000000"/>
          <w:sz w:val="28"/>
          <w:szCs w:val="28"/>
        </w:rPr>
        <w:t>Цель программы:</w:t>
      </w:r>
    </w:p>
    <w:p w:rsidR="00DE2672" w:rsidRPr="00204153" w:rsidRDefault="00DE2672" w:rsidP="00DE2672">
      <w:pPr>
        <w:rPr>
          <w:bCs/>
        </w:rPr>
      </w:pPr>
      <w:r w:rsidRPr="00204153">
        <w:rPr>
          <w:color w:val="4B4B4B"/>
        </w:rPr>
        <w:t>-</w:t>
      </w:r>
      <w:r w:rsidRPr="00204153">
        <w:rPr>
          <w:bCs/>
          <w:color w:val="000000"/>
        </w:rPr>
        <w:t>Организация досуговой, социально-воспитательной, физкультурно-оздоровительной и спортивной работы.</w:t>
      </w:r>
    </w:p>
    <w:p w:rsidR="00DE2672" w:rsidRPr="00204153" w:rsidRDefault="00DE2672" w:rsidP="00DE2672">
      <w:pPr>
        <w:rPr>
          <w:bCs/>
        </w:rPr>
      </w:pPr>
      <w:r w:rsidRPr="00204153">
        <w:rPr>
          <w:bCs/>
          <w:color w:val="000000"/>
        </w:rPr>
        <w:t>- Создание условий для формирования и удовлетворения культурных запросов, возрождения духовного наследия народа и духовных потребностей, развития инициативы и реализации творческого потенциала.</w:t>
      </w:r>
    </w:p>
    <w:p w:rsidR="00DE2672" w:rsidRPr="00204153" w:rsidRDefault="00DE2672" w:rsidP="00DE2672">
      <w:pPr>
        <w:rPr>
          <w:bCs/>
        </w:rPr>
      </w:pPr>
      <w:r w:rsidRPr="00204153">
        <w:rPr>
          <w:bCs/>
          <w:color w:val="000000"/>
        </w:rPr>
        <w:lastRenderedPageBreak/>
        <w:t>- Организация досуговой, социально-</w:t>
      </w:r>
      <w:proofErr w:type="gramStart"/>
      <w:r w:rsidRPr="00204153">
        <w:rPr>
          <w:bCs/>
          <w:color w:val="000000"/>
        </w:rPr>
        <w:t>воспитательной ,</w:t>
      </w:r>
      <w:proofErr w:type="gramEnd"/>
      <w:r w:rsidRPr="00204153">
        <w:rPr>
          <w:bCs/>
          <w:color w:val="000000"/>
        </w:rPr>
        <w:t xml:space="preserve"> физкультурно-оздоровительной и спортивной работы для различных социальных и возрастных категорий населения для удовлетворения их творческих и эстетических потребностей, укрепления здоровья.</w:t>
      </w:r>
    </w:p>
    <w:p w:rsidR="00DE2672" w:rsidRPr="00204153" w:rsidRDefault="00DE2672" w:rsidP="00DE2672">
      <w:pPr>
        <w:rPr>
          <w:bCs/>
        </w:rPr>
      </w:pPr>
      <w:r w:rsidRPr="00204153">
        <w:rPr>
          <w:bCs/>
          <w:color w:val="000000"/>
        </w:rPr>
        <w:t>- Содействие в организации и деятельности клубов по интересам.</w:t>
      </w:r>
    </w:p>
    <w:p w:rsidR="00DE2672" w:rsidRPr="00204153" w:rsidRDefault="00DE2672" w:rsidP="00DE2672">
      <w:pPr>
        <w:rPr>
          <w:bCs/>
        </w:rPr>
      </w:pPr>
      <w:r w:rsidRPr="00204153">
        <w:rPr>
          <w:bCs/>
          <w:color w:val="000000"/>
        </w:rPr>
        <w:t>- Участие в организации и проведении районных, окружных и городских физкультурных, спортивно-массовых и досуговых мероприятий.</w:t>
      </w:r>
    </w:p>
    <w:p w:rsidR="00DE2672" w:rsidRPr="00204153" w:rsidRDefault="00DE2672" w:rsidP="00DE2672">
      <w:pPr>
        <w:spacing w:before="100" w:beforeAutospacing="1" w:after="100" w:afterAutospacing="1"/>
        <w:rPr>
          <w:b/>
          <w:bCs/>
          <w:sz w:val="28"/>
          <w:szCs w:val="28"/>
        </w:rPr>
      </w:pPr>
      <w:r w:rsidRPr="00204153">
        <w:rPr>
          <w:b/>
          <w:color w:val="000000"/>
          <w:sz w:val="28"/>
          <w:szCs w:val="28"/>
        </w:rPr>
        <w:t xml:space="preserve">Основные задачи программы: </w:t>
      </w:r>
    </w:p>
    <w:p w:rsidR="00DE2672" w:rsidRPr="00204153" w:rsidRDefault="00DE2672" w:rsidP="00DE2672">
      <w:pPr>
        <w:rPr>
          <w:bCs/>
        </w:rPr>
      </w:pPr>
      <w:r w:rsidRPr="00204153">
        <w:rPr>
          <w:color w:val="000000"/>
        </w:rPr>
        <w:t xml:space="preserve">- </w:t>
      </w:r>
      <w:r w:rsidRPr="00204153">
        <w:rPr>
          <w:bCs/>
          <w:color w:val="000000"/>
        </w:rPr>
        <w:t>Организация и проведение досуговых, культурно-массовых и спортивных мероприятий.</w:t>
      </w:r>
    </w:p>
    <w:p w:rsidR="00DE2672" w:rsidRPr="00204153" w:rsidRDefault="00DE2672" w:rsidP="00DE2672">
      <w:pPr>
        <w:rPr>
          <w:bCs/>
        </w:rPr>
      </w:pPr>
      <w:r w:rsidRPr="00204153">
        <w:rPr>
          <w:bCs/>
          <w:color w:val="000000"/>
        </w:rPr>
        <w:t>- Оказание методической  помощи населению района в развитии ЗОЖ и возможности реализации собственных идей.</w:t>
      </w:r>
    </w:p>
    <w:p w:rsidR="00DE2672" w:rsidRPr="00204153" w:rsidRDefault="00DE2672" w:rsidP="00DE2672">
      <w:pPr>
        <w:rPr>
          <w:bCs/>
        </w:rPr>
      </w:pPr>
      <w:r w:rsidRPr="00204153">
        <w:rPr>
          <w:bCs/>
          <w:color w:val="000000"/>
        </w:rPr>
        <w:t xml:space="preserve">-  Создание условий для планомерных и систематических занятий. </w:t>
      </w:r>
    </w:p>
    <w:p w:rsidR="00DE2672" w:rsidRPr="00204153" w:rsidRDefault="00DE2672" w:rsidP="00DE2672">
      <w:pPr>
        <w:rPr>
          <w:bCs/>
        </w:rPr>
      </w:pPr>
      <w:r w:rsidRPr="00204153">
        <w:rPr>
          <w:bCs/>
          <w:color w:val="000000"/>
        </w:rPr>
        <w:t>-   Развитие содружества, сотворчества детей во всех видах деятельности.</w:t>
      </w:r>
    </w:p>
    <w:p w:rsidR="00DE2672" w:rsidRPr="00204153" w:rsidRDefault="00DE2672" w:rsidP="00DE2672">
      <w:pPr>
        <w:rPr>
          <w:bCs/>
        </w:rPr>
      </w:pPr>
      <w:r w:rsidRPr="00204153">
        <w:rPr>
          <w:bCs/>
          <w:color w:val="000000"/>
        </w:rPr>
        <w:t>-  Гражданское и военно-патриотическое воспитание подрастающего поколения, пропаганда и популяризация в подростковой среде здорового образа жизни, приобретение ими социально-значимого опыта, формирование гражданской и жизненной позиции.</w:t>
      </w:r>
    </w:p>
    <w:p w:rsidR="00DE2672" w:rsidRPr="00204153" w:rsidRDefault="00DE2672" w:rsidP="00DE2672">
      <w:pPr>
        <w:spacing w:before="100" w:beforeAutospacing="1" w:after="100" w:afterAutospacing="1"/>
        <w:rPr>
          <w:b/>
          <w:bCs/>
          <w:sz w:val="28"/>
          <w:szCs w:val="28"/>
        </w:rPr>
      </w:pPr>
      <w:r w:rsidRPr="00204153">
        <w:rPr>
          <w:b/>
          <w:color w:val="000000"/>
          <w:sz w:val="28"/>
          <w:szCs w:val="28"/>
        </w:rPr>
        <w:t>Ожидаемые результаты программы:</w:t>
      </w:r>
    </w:p>
    <w:p w:rsidR="00DE2672" w:rsidRPr="00204153" w:rsidRDefault="00DE2672" w:rsidP="00DE2672">
      <w:pPr>
        <w:rPr>
          <w:bCs/>
        </w:rPr>
      </w:pPr>
      <w:r w:rsidRPr="00204153">
        <w:rPr>
          <w:color w:val="000000"/>
        </w:rPr>
        <w:t>-</w:t>
      </w:r>
      <w:r w:rsidRPr="00204153">
        <w:rPr>
          <w:bCs/>
          <w:color w:val="000000"/>
        </w:rPr>
        <w:t>Конечными результатами реализации программы должны стать:</w:t>
      </w:r>
    </w:p>
    <w:p w:rsidR="00DE2672" w:rsidRPr="00204153" w:rsidRDefault="00DE2672" w:rsidP="00DE2672">
      <w:pPr>
        <w:rPr>
          <w:bCs/>
        </w:rPr>
      </w:pPr>
      <w:r w:rsidRPr="00204153">
        <w:rPr>
          <w:bCs/>
          <w:color w:val="000000"/>
        </w:rPr>
        <w:t>- Положительная динамика роста занятости детей, подростков и молодежи во внеурочное время;</w:t>
      </w:r>
    </w:p>
    <w:p w:rsidR="00DE2672" w:rsidRPr="00204153" w:rsidRDefault="00DE2672" w:rsidP="00DE2672">
      <w:pPr>
        <w:rPr>
          <w:bCs/>
        </w:rPr>
      </w:pPr>
      <w:r w:rsidRPr="00204153">
        <w:rPr>
          <w:bCs/>
          <w:color w:val="000000"/>
        </w:rPr>
        <w:t>- Повышение социальной активности и уровня социализации и самореализации детей, подростков и молодежи;</w:t>
      </w:r>
    </w:p>
    <w:p w:rsidR="00DE2672" w:rsidRPr="00204153" w:rsidRDefault="00DE2672" w:rsidP="00DE2672">
      <w:pPr>
        <w:rPr>
          <w:rStyle w:val="c3"/>
          <w:bCs/>
        </w:rPr>
      </w:pPr>
      <w:r w:rsidRPr="00204153">
        <w:rPr>
          <w:bCs/>
          <w:color w:val="000000"/>
        </w:rPr>
        <w:t>- Минимизация негативных проявлений в молодежной среде, снижение преступности, повышение уровня правопорядка и безопасности;</w:t>
      </w:r>
    </w:p>
    <w:p w:rsidR="00DE2672" w:rsidRDefault="00DE2672" w:rsidP="00DE2672">
      <w:pPr>
        <w:pStyle w:val="c34c38"/>
        <w:rPr>
          <w:rStyle w:val="c3"/>
        </w:rPr>
      </w:pPr>
      <w:r>
        <w:rPr>
          <w:rStyle w:val="c3c5"/>
        </w:rPr>
        <w:t>Целью</w:t>
      </w:r>
      <w:r>
        <w:rPr>
          <w:rStyle w:val="c3"/>
        </w:rPr>
        <w:t> обучения игре в мини-футбол является содействие всестороннему развитию личности посредством формирования физической культуры школьника.</w:t>
      </w:r>
    </w:p>
    <w:p w:rsidR="00DE2672" w:rsidRDefault="00DE2672" w:rsidP="00DE2672">
      <w:pPr>
        <w:pStyle w:val="c34c38"/>
      </w:pPr>
      <w:r>
        <w:rPr>
          <w:rStyle w:val="c3"/>
        </w:rPr>
        <w:t xml:space="preserve">Достижение цели физического воспитания и, в частности, мини-футбола, обеспечивается решением основных </w:t>
      </w:r>
      <w:r>
        <w:rPr>
          <w:rStyle w:val="c3c5"/>
        </w:rPr>
        <w:t>задач</w:t>
      </w:r>
      <w:r>
        <w:rPr>
          <w:rStyle w:val="c3"/>
        </w:rPr>
        <w:t>, направленных на:</w:t>
      </w:r>
    </w:p>
    <w:p w:rsidR="00DE2672" w:rsidRDefault="00DE2672" w:rsidP="00DE2672">
      <w:pPr>
        <w:pStyle w:val="c15"/>
        <w:spacing w:before="0" w:beforeAutospacing="0" w:after="0" w:afterAutospacing="0"/>
      </w:pPr>
      <w:r>
        <w:rPr>
          <w:rStyle w:val="c3"/>
        </w:rPr>
        <w:t>1) закаливание детей;</w:t>
      </w:r>
    </w:p>
    <w:p w:rsidR="00DE2672" w:rsidRDefault="00DE2672" w:rsidP="00DE2672">
      <w:pPr>
        <w:pStyle w:val="c15"/>
        <w:spacing w:before="0" w:beforeAutospacing="0" w:after="0" w:afterAutospacing="0"/>
      </w:pPr>
      <w:r>
        <w:rPr>
          <w:rStyle w:val="c3"/>
        </w:rPr>
        <w:t>2) содействие гармоничному развитию личности;</w:t>
      </w:r>
    </w:p>
    <w:p w:rsidR="00DE2672" w:rsidRDefault="00DE2672" w:rsidP="00DE2672">
      <w:pPr>
        <w:pStyle w:val="c15"/>
        <w:spacing w:before="0" w:beforeAutospacing="0" w:after="0" w:afterAutospacing="0"/>
      </w:pPr>
      <w:r>
        <w:rPr>
          <w:rStyle w:val="c3"/>
        </w:rPr>
        <w:t>3) содействие воспитанию нравственных и волевых качеств у учащихся;</w:t>
      </w:r>
    </w:p>
    <w:p w:rsidR="00DE2672" w:rsidRDefault="00DE2672" w:rsidP="00DE2672">
      <w:pPr>
        <w:pStyle w:val="c15"/>
        <w:spacing w:before="0" w:beforeAutospacing="0" w:after="0" w:afterAutospacing="0"/>
      </w:pPr>
      <w:r>
        <w:rPr>
          <w:rStyle w:val="c3"/>
        </w:rPr>
        <w:t>4) привитие навыков здорового образа жизни;</w:t>
      </w:r>
    </w:p>
    <w:p w:rsidR="00DE2672" w:rsidRDefault="00DE2672" w:rsidP="00DE2672">
      <w:pPr>
        <w:pStyle w:val="c15"/>
        <w:spacing w:before="0" w:beforeAutospacing="0" w:after="0" w:afterAutospacing="0"/>
      </w:pPr>
      <w:r>
        <w:rPr>
          <w:rStyle w:val="c3"/>
        </w:rPr>
        <w:t>5) воспитание потребности и умения самостоятельно заниматься физическими упражнениями;</w:t>
      </w:r>
    </w:p>
    <w:p w:rsidR="00DE2672" w:rsidRDefault="00DE2672" w:rsidP="00DE2672">
      <w:pPr>
        <w:pStyle w:val="c15"/>
        <w:spacing w:before="0" w:beforeAutospacing="0" w:after="0" w:afterAutospacing="0"/>
      </w:pPr>
      <w:r>
        <w:rPr>
          <w:rStyle w:val="c3"/>
        </w:rPr>
        <w:t>6) обучение двигательным навыкам и умениям;</w:t>
      </w:r>
    </w:p>
    <w:p w:rsidR="00DE2672" w:rsidRDefault="00DE2672" w:rsidP="00DE2672">
      <w:pPr>
        <w:pStyle w:val="c15"/>
        <w:spacing w:before="0" w:beforeAutospacing="0" w:after="0" w:afterAutospacing="0"/>
      </w:pPr>
      <w:r>
        <w:rPr>
          <w:rStyle w:val="c3"/>
        </w:rPr>
        <w:t>7) приобретение теоретических знаний в области физической культуры и спорта, в т.ч. мини-футбола;</w:t>
      </w:r>
    </w:p>
    <w:p w:rsidR="00DE2672" w:rsidRDefault="00DE2672" w:rsidP="00DE2672">
      <w:pPr>
        <w:pStyle w:val="c15"/>
        <w:spacing w:before="0" w:beforeAutospacing="0" w:after="0" w:afterAutospacing="0"/>
      </w:pPr>
      <w:r>
        <w:rPr>
          <w:rStyle w:val="c3"/>
        </w:rPr>
        <w:t>8)  развитие двигательных умений и навыков;</w:t>
      </w:r>
    </w:p>
    <w:p w:rsidR="00DE2672" w:rsidRDefault="00DE2672" w:rsidP="00DE2672">
      <w:pPr>
        <w:pStyle w:val="c15"/>
        <w:spacing w:before="0" w:beforeAutospacing="0" w:after="0" w:afterAutospacing="0"/>
      </w:pPr>
      <w:r>
        <w:rPr>
          <w:rStyle w:val="c3"/>
        </w:rPr>
        <w:t>9) умения выполнять технические приемы мини-футбола в соответствии с возрастом;</w:t>
      </w:r>
    </w:p>
    <w:p w:rsidR="00DE2672" w:rsidRDefault="00DE2672" w:rsidP="00DE2672">
      <w:pPr>
        <w:pStyle w:val="c15"/>
        <w:spacing w:before="0" w:beforeAutospacing="0" w:after="0" w:afterAutospacing="0"/>
      </w:pPr>
      <w:r>
        <w:rPr>
          <w:rStyle w:val="c3"/>
        </w:rPr>
        <w:t>10)  играть мини-футбол, применяя изученные тактические приемы.</w:t>
      </w:r>
    </w:p>
    <w:p w:rsidR="00DE2672" w:rsidRPr="00AB4FD8" w:rsidRDefault="00DE2672" w:rsidP="00DE2672">
      <w:pPr>
        <w:pStyle w:val="c15"/>
        <w:rPr>
          <w:b/>
        </w:rPr>
      </w:pPr>
      <w:r w:rsidRPr="00AB4FD8">
        <w:rPr>
          <w:rStyle w:val="c3"/>
          <w:b/>
        </w:rPr>
        <w:t>Отличительные особенности данной дополнительной образовательной программы:</w:t>
      </w:r>
    </w:p>
    <w:p w:rsidR="00DE2672" w:rsidRDefault="00DE2672" w:rsidP="00DE2672">
      <w:pPr>
        <w:pStyle w:val="c15"/>
        <w:spacing w:before="0" w:beforeAutospacing="0" w:after="0" w:afterAutospacing="0"/>
      </w:pPr>
      <w:r>
        <w:rPr>
          <w:rStyle w:val="c3"/>
        </w:rPr>
        <w:t>1)  укрепление здоровья;</w:t>
      </w:r>
    </w:p>
    <w:p w:rsidR="00DE2672" w:rsidRDefault="00DE2672" w:rsidP="00DE2672">
      <w:pPr>
        <w:pStyle w:val="c15"/>
        <w:spacing w:before="0" w:beforeAutospacing="0" w:after="0" w:afterAutospacing="0"/>
      </w:pPr>
      <w:r>
        <w:rPr>
          <w:rStyle w:val="c3"/>
        </w:rPr>
        <w:t>2) развитие коммуникативных компетенций.</w:t>
      </w:r>
    </w:p>
    <w:p w:rsidR="00DE2672" w:rsidRDefault="00DE2672" w:rsidP="00DE2672">
      <w:pPr>
        <w:pStyle w:val="c15"/>
        <w:spacing w:before="0" w:beforeAutospacing="0" w:after="0" w:afterAutospacing="0"/>
      </w:pPr>
      <w:r>
        <w:rPr>
          <w:rStyle w:val="c3c5"/>
        </w:rPr>
        <w:t>Возраст детей</w:t>
      </w:r>
      <w:r w:rsidR="005B3014">
        <w:rPr>
          <w:rStyle w:val="c3"/>
        </w:rPr>
        <w:t> – младший (8-11</w:t>
      </w:r>
      <w:r>
        <w:rPr>
          <w:rStyle w:val="c3"/>
        </w:rPr>
        <w:t xml:space="preserve"> лет)</w:t>
      </w:r>
    </w:p>
    <w:p w:rsidR="00DE2672" w:rsidRDefault="00DE2672" w:rsidP="00DE2672">
      <w:pPr>
        <w:pStyle w:val="c34c38"/>
        <w:spacing w:before="0" w:beforeAutospacing="0" w:after="0" w:afterAutospacing="0"/>
      </w:pPr>
      <w:r>
        <w:rPr>
          <w:rStyle w:val="c3"/>
        </w:rPr>
        <w:lastRenderedPageBreak/>
        <w:t>Для детей младшего школьного возраста необходимой является потребность в высокой двигательной активности. Он наиболее благоприятен для развития физических способностей – скоростных и координационных, а также способностей длительно выполнять циклические действия в режимах умеренной и большой интенсивности.</w:t>
      </w:r>
    </w:p>
    <w:p w:rsidR="00DE2672" w:rsidRDefault="00DE2672" w:rsidP="00DE2672">
      <w:pPr>
        <w:pStyle w:val="c15"/>
        <w:spacing w:before="0" w:beforeAutospacing="0" w:after="0" w:afterAutospacing="0"/>
      </w:pPr>
      <w:r>
        <w:rPr>
          <w:rStyle w:val="c3c5"/>
        </w:rPr>
        <w:t>Сроки реализации</w:t>
      </w:r>
      <w:r>
        <w:rPr>
          <w:rStyle w:val="c3"/>
        </w:rPr>
        <w:t> программы – один год.</w:t>
      </w:r>
    </w:p>
    <w:p w:rsidR="00DE2672" w:rsidRDefault="00DE2672" w:rsidP="00DE2672">
      <w:pPr>
        <w:pStyle w:val="c15"/>
        <w:spacing w:before="0" w:beforeAutospacing="0" w:after="0" w:afterAutospacing="0"/>
      </w:pPr>
      <w:r>
        <w:rPr>
          <w:rStyle w:val="c3c5"/>
        </w:rPr>
        <w:t>Форма обучения</w:t>
      </w:r>
      <w:r>
        <w:rPr>
          <w:rStyle w:val="c3"/>
        </w:rPr>
        <w:t> - групповая.</w:t>
      </w:r>
    </w:p>
    <w:p w:rsidR="00DE2672" w:rsidRDefault="00DE2672" w:rsidP="00DE2672">
      <w:pPr>
        <w:pStyle w:val="c15"/>
        <w:spacing w:before="0" w:beforeAutospacing="0" w:after="0" w:afterAutospacing="0"/>
      </w:pPr>
      <w:r>
        <w:rPr>
          <w:rStyle w:val="c3c5"/>
        </w:rPr>
        <w:t>Режим занятий</w:t>
      </w:r>
      <w:r>
        <w:rPr>
          <w:rStyle w:val="c3"/>
        </w:rPr>
        <w:t> – 2 часа в неделю.</w:t>
      </w:r>
    </w:p>
    <w:p w:rsidR="00DE2672" w:rsidRDefault="00DE2672" w:rsidP="00DE2672">
      <w:pPr>
        <w:pStyle w:val="c15"/>
        <w:spacing w:before="0" w:beforeAutospacing="0" w:after="0" w:afterAutospacing="0"/>
      </w:pPr>
      <w:r>
        <w:rPr>
          <w:rStyle w:val="c3c5"/>
        </w:rPr>
        <w:t>Методы обучения</w:t>
      </w:r>
      <w:r>
        <w:rPr>
          <w:rStyle w:val="c3"/>
        </w:rPr>
        <w:t> – групповой, соревновательный.</w:t>
      </w:r>
    </w:p>
    <w:p w:rsidR="00DE2672" w:rsidRPr="00AB4FD8" w:rsidRDefault="00DE2672" w:rsidP="00DE2672">
      <w:pPr>
        <w:pStyle w:val="c15"/>
        <w:rPr>
          <w:b/>
        </w:rPr>
      </w:pPr>
      <w:r w:rsidRPr="00AB4FD8">
        <w:rPr>
          <w:rStyle w:val="c3c5"/>
          <w:b/>
        </w:rPr>
        <w:t>Ожидаемые результаты:</w:t>
      </w:r>
    </w:p>
    <w:p w:rsidR="00DE2672" w:rsidRDefault="00DE2672" w:rsidP="00DE2672">
      <w:pPr>
        <w:pStyle w:val="c15"/>
        <w:spacing w:before="0" w:beforeAutospacing="0" w:after="0" w:afterAutospacing="0"/>
      </w:pPr>
      <w:r>
        <w:rPr>
          <w:rStyle w:val="c3"/>
        </w:rPr>
        <w:t>1. Занятия будут иметь оздоровительный эффект, так как они проводятся в спортивном зале и на свежем воздухе.</w:t>
      </w:r>
    </w:p>
    <w:p w:rsidR="00DE2672" w:rsidRDefault="00DE2672" w:rsidP="00DE2672">
      <w:pPr>
        <w:pStyle w:val="c15"/>
        <w:spacing w:before="0" w:beforeAutospacing="0" w:after="0" w:afterAutospacing="0"/>
      </w:pPr>
      <w:r>
        <w:rPr>
          <w:rStyle w:val="c3"/>
        </w:rPr>
        <w:t>2. Дети овладеют техническими приемами и тактическими взаимодействиями, научатся играть в мини-футбол.</w:t>
      </w:r>
    </w:p>
    <w:p w:rsidR="00DE2672" w:rsidRPr="00AB4FD8" w:rsidRDefault="00DE2672" w:rsidP="00DE2672">
      <w:pPr>
        <w:pStyle w:val="c15"/>
        <w:rPr>
          <w:b/>
        </w:rPr>
      </w:pPr>
      <w:r w:rsidRPr="00AB4FD8">
        <w:rPr>
          <w:rStyle w:val="c3c5"/>
          <w:b/>
        </w:rPr>
        <w:t>Учащиеся должны знать</w:t>
      </w:r>
      <w:r w:rsidRPr="00AB4FD8">
        <w:rPr>
          <w:rStyle w:val="c3"/>
          <w:b/>
        </w:rPr>
        <w:t> и иметь представление:</w:t>
      </w:r>
    </w:p>
    <w:p w:rsidR="00DE2672" w:rsidRDefault="00DE2672" w:rsidP="00DE2672">
      <w:pPr>
        <w:pStyle w:val="c15"/>
        <w:spacing w:before="0" w:beforeAutospacing="0" w:after="0" w:afterAutospacing="0"/>
      </w:pPr>
      <w:r>
        <w:rPr>
          <w:rStyle w:val="c3"/>
        </w:rPr>
        <w:t>1) об особенностях зарождения, истории мини-футбола;</w:t>
      </w:r>
    </w:p>
    <w:p w:rsidR="00DE2672" w:rsidRDefault="00DE2672" w:rsidP="00DE2672">
      <w:pPr>
        <w:pStyle w:val="c15"/>
        <w:spacing w:before="0" w:beforeAutospacing="0" w:after="0" w:afterAutospacing="0"/>
      </w:pPr>
      <w:r>
        <w:rPr>
          <w:rStyle w:val="c3"/>
        </w:rPr>
        <w:t>2) о физических качествах и правилах их тестирования;</w:t>
      </w:r>
    </w:p>
    <w:p w:rsidR="00DE2672" w:rsidRDefault="00DE2672" w:rsidP="00DE2672">
      <w:pPr>
        <w:pStyle w:val="c15"/>
        <w:spacing w:before="0" w:beforeAutospacing="0" w:after="0" w:afterAutospacing="0"/>
      </w:pPr>
      <w:r>
        <w:rPr>
          <w:rStyle w:val="c3"/>
        </w:rPr>
        <w:t>3) основы личной гигиены, причины травматизма при занятиях мини-футболом и правила его предупреждения;</w:t>
      </w:r>
    </w:p>
    <w:p w:rsidR="00DE2672" w:rsidRDefault="00DE2672" w:rsidP="00DE2672">
      <w:pPr>
        <w:pStyle w:val="c15"/>
        <w:spacing w:before="0" w:beforeAutospacing="0" w:after="0" w:afterAutospacing="0"/>
      </w:pPr>
      <w:r>
        <w:rPr>
          <w:rStyle w:val="c3"/>
        </w:rPr>
        <w:t>4) основы судейства игры  мини-футбол.</w:t>
      </w:r>
    </w:p>
    <w:p w:rsidR="00DE2672" w:rsidRPr="00AB4FD8" w:rsidRDefault="00DE2672" w:rsidP="00DE2672">
      <w:pPr>
        <w:pStyle w:val="c15"/>
        <w:rPr>
          <w:b/>
        </w:rPr>
      </w:pPr>
      <w:r w:rsidRPr="00AB4FD8">
        <w:rPr>
          <w:rStyle w:val="c3c5"/>
          <w:b/>
        </w:rPr>
        <w:t>Учащиеся должны уметь:</w:t>
      </w:r>
    </w:p>
    <w:p w:rsidR="00DE2672" w:rsidRDefault="00DE2672" w:rsidP="00DE2672">
      <w:pPr>
        <w:pStyle w:val="c15"/>
        <w:spacing w:before="0" w:beforeAutospacing="0" w:after="0" w:afterAutospacing="0"/>
      </w:pPr>
      <w:r>
        <w:rPr>
          <w:rStyle w:val="c3"/>
        </w:rPr>
        <w:t>1) выполнять по физической подготовке в соответствии с возрастом;</w:t>
      </w:r>
    </w:p>
    <w:p w:rsidR="00DE2672" w:rsidRDefault="00DE2672" w:rsidP="00DE2672">
      <w:pPr>
        <w:pStyle w:val="c15"/>
        <w:spacing w:before="0" w:beforeAutospacing="0" w:after="0" w:afterAutospacing="0"/>
      </w:pPr>
      <w:r>
        <w:rPr>
          <w:rStyle w:val="c3"/>
        </w:rPr>
        <w:t>2) владеть тактико-техническими приемами мини-футбола;</w:t>
      </w:r>
    </w:p>
    <w:p w:rsidR="00DE2672" w:rsidRDefault="00DE2672" w:rsidP="00DE2672">
      <w:pPr>
        <w:pStyle w:val="c15"/>
        <w:spacing w:before="0" w:beforeAutospacing="0" w:after="0" w:afterAutospacing="0"/>
      </w:pPr>
      <w:r>
        <w:rPr>
          <w:rStyle w:val="c3"/>
        </w:rPr>
        <w:t>3) уметь организовать самостоятельные занятия мини-футболом, а также, с группой товарищей;</w:t>
      </w:r>
    </w:p>
    <w:p w:rsidR="00DE2672" w:rsidRDefault="00DE2672" w:rsidP="00DE2672">
      <w:pPr>
        <w:pStyle w:val="c15"/>
        <w:spacing w:before="0" w:beforeAutospacing="0" w:after="0" w:afterAutospacing="0"/>
      </w:pPr>
      <w:r>
        <w:rPr>
          <w:rStyle w:val="c3"/>
        </w:rPr>
        <w:t>4) организовывать и проводить соревнования по мини-футболу в классе, во дворе, в оздоровительном лагере.</w:t>
      </w:r>
    </w:p>
    <w:p w:rsidR="00DE2672" w:rsidRPr="00AB4FD8" w:rsidRDefault="00DE2672" w:rsidP="00DE2672">
      <w:pPr>
        <w:pStyle w:val="c15"/>
        <w:rPr>
          <w:b/>
        </w:rPr>
      </w:pPr>
      <w:r w:rsidRPr="00AB4FD8">
        <w:rPr>
          <w:rStyle w:val="c3c5"/>
          <w:b/>
        </w:rPr>
        <w:t>Формы подведения итогов</w:t>
      </w:r>
      <w:r w:rsidRPr="00AB4FD8">
        <w:rPr>
          <w:rStyle w:val="c3"/>
          <w:b/>
        </w:rPr>
        <w:t> реализации дополнительной образовательной программы:</w:t>
      </w:r>
    </w:p>
    <w:p w:rsidR="00DE2672" w:rsidRDefault="00DE2672" w:rsidP="00DE2672">
      <w:pPr>
        <w:pStyle w:val="c15"/>
        <w:spacing w:before="0" w:beforeAutospacing="0" w:after="0" w:afterAutospacing="0"/>
      </w:pPr>
      <w:r>
        <w:rPr>
          <w:rStyle w:val="c3"/>
        </w:rPr>
        <w:t>1) школьные соревнования;</w:t>
      </w:r>
    </w:p>
    <w:p w:rsidR="00DE2672" w:rsidRDefault="00DE2672" w:rsidP="00DE2672">
      <w:pPr>
        <w:pStyle w:val="c15"/>
        <w:spacing w:before="0" w:beforeAutospacing="0" w:after="0" w:afterAutospacing="0"/>
      </w:pPr>
      <w:r>
        <w:rPr>
          <w:rStyle w:val="c3"/>
        </w:rPr>
        <w:t>2)  участие в муниципальных соревнованиях.</w:t>
      </w:r>
    </w:p>
    <w:p w:rsidR="00DE2672" w:rsidRDefault="00DE2672" w:rsidP="00DE2672">
      <w:pPr>
        <w:pStyle w:val="c15"/>
        <w:spacing w:before="0" w:beforeAutospacing="0" w:after="0" w:afterAutospacing="0"/>
      </w:pPr>
      <w:r>
        <w:rPr>
          <w:rStyle w:val="c3c5"/>
        </w:rPr>
        <w:t>Содержание программы, 76 часов:</w:t>
      </w:r>
    </w:p>
    <w:p w:rsidR="00DE2672" w:rsidRDefault="00DE2672" w:rsidP="00DE2672">
      <w:pPr>
        <w:pStyle w:val="c15"/>
        <w:spacing w:before="0" w:beforeAutospacing="0" w:after="0" w:afterAutospacing="0"/>
      </w:pPr>
      <w:r>
        <w:rPr>
          <w:rStyle w:val="c3"/>
        </w:rPr>
        <w:t>Тестирование, 6 часов</w:t>
      </w:r>
    </w:p>
    <w:p w:rsidR="00DE2672" w:rsidRDefault="00DE2672" w:rsidP="00DE2672">
      <w:pPr>
        <w:pStyle w:val="c15"/>
        <w:spacing w:before="0" w:beforeAutospacing="0" w:after="0" w:afterAutospacing="0"/>
      </w:pPr>
      <w:r>
        <w:rPr>
          <w:rStyle w:val="c3"/>
        </w:rPr>
        <w:t>Общая и специальная физическая подготовка, 14 часов</w:t>
      </w:r>
    </w:p>
    <w:p w:rsidR="00DE2672" w:rsidRDefault="00DE2672" w:rsidP="00DE2672">
      <w:pPr>
        <w:pStyle w:val="c34c38"/>
        <w:spacing w:before="0" w:beforeAutospacing="0" w:after="0" w:afterAutospacing="0"/>
      </w:pPr>
      <w:r>
        <w:rPr>
          <w:rStyle w:val="c3"/>
        </w:rPr>
        <w:t>Особенности использования средств общей и специальной физической подготовки в различных возрастных группах (объем, интенсивности и т.д.). В зависимости от периода подготовки (подготовительного, соревновательного, переходного). Особенности применения средств скоростно-силовой подготовки.</w:t>
      </w:r>
    </w:p>
    <w:p w:rsidR="00DE2672" w:rsidRDefault="00DE2672" w:rsidP="00DE2672">
      <w:pPr>
        <w:pStyle w:val="c15"/>
        <w:spacing w:before="0" w:beforeAutospacing="0" w:after="0" w:afterAutospacing="0"/>
      </w:pPr>
      <w:r>
        <w:rPr>
          <w:rStyle w:val="c3"/>
        </w:rPr>
        <w:t>Техника и тактика игры, 45 часов</w:t>
      </w:r>
    </w:p>
    <w:p w:rsidR="00DE2672" w:rsidRDefault="00DE2672" w:rsidP="00DE2672">
      <w:pPr>
        <w:pStyle w:val="c15"/>
        <w:spacing w:before="0" w:beforeAutospacing="0" w:after="0" w:afterAutospacing="0"/>
      </w:pPr>
      <w:r>
        <w:rPr>
          <w:rStyle w:val="c3"/>
        </w:rPr>
        <w:t>- техника передвижений, остановок, поворотов и стоек, ведение мяча, ударов по воротам, защиты, перемещений.</w:t>
      </w:r>
    </w:p>
    <w:p w:rsidR="00DE2672" w:rsidRDefault="00DE2672" w:rsidP="00DE2672">
      <w:pPr>
        <w:pStyle w:val="c15"/>
        <w:spacing w:before="0" w:beforeAutospacing="0" w:after="0" w:afterAutospacing="0"/>
      </w:pPr>
      <w:r>
        <w:rPr>
          <w:rStyle w:val="c3"/>
        </w:rPr>
        <w:t>- тактика игры, тактика особого нападения, позиционные нападения без изменения позиций игроков.</w:t>
      </w:r>
    </w:p>
    <w:p w:rsidR="00DE2672" w:rsidRDefault="00DE2672" w:rsidP="00DE2672">
      <w:pPr>
        <w:pStyle w:val="c15"/>
        <w:spacing w:before="0" w:beforeAutospacing="0" w:after="0" w:afterAutospacing="0"/>
      </w:pPr>
      <w:r>
        <w:rPr>
          <w:rStyle w:val="c3"/>
        </w:rPr>
        <w:t>Контрольные игры, 6 часов</w:t>
      </w:r>
    </w:p>
    <w:p w:rsidR="00DE2672" w:rsidRDefault="00DE2672" w:rsidP="00DE2672">
      <w:pPr>
        <w:pStyle w:val="c34c38"/>
        <w:spacing w:before="0" w:beforeAutospacing="0" w:after="0" w:afterAutospacing="0"/>
      </w:pPr>
      <w:r>
        <w:rPr>
          <w:rStyle w:val="c3"/>
        </w:rPr>
        <w:lastRenderedPageBreak/>
        <w:t>Анализ проведенной игры. Положение команды в календаре. Состав команды и установка на игру всей команде, а также отдельным игрокам в предстоящих встречах.</w:t>
      </w:r>
    </w:p>
    <w:p w:rsidR="00DE2672" w:rsidRDefault="00DE2672" w:rsidP="00DE2672">
      <w:pPr>
        <w:pStyle w:val="c15"/>
        <w:spacing w:before="0" w:beforeAutospacing="0" w:after="0" w:afterAutospacing="0"/>
        <w:rPr>
          <w:rStyle w:val="c3"/>
        </w:rPr>
      </w:pPr>
      <w:r>
        <w:rPr>
          <w:rStyle w:val="c3"/>
        </w:rPr>
        <w:t>Подвижные игры на развитие ловкости и координации, 5 часов</w:t>
      </w:r>
    </w:p>
    <w:p w:rsidR="00DE2672" w:rsidRDefault="00DE2672" w:rsidP="00DE2672"/>
    <w:p w:rsidR="00DE2672" w:rsidRDefault="00DE2672" w:rsidP="00DE2672">
      <w:r>
        <w:t>Отличительные особенности образовательной программы от уже существующих.</w:t>
      </w:r>
    </w:p>
    <w:p w:rsidR="00DE2672" w:rsidRDefault="00DE2672" w:rsidP="00DE2672">
      <w:pPr>
        <w:pStyle w:val="Style8"/>
        <w:widowControl/>
        <w:spacing w:line="250" w:lineRule="exact"/>
        <w:jc w:val="left"/>
      </w:pPr>
      <w:r>
        <w:t xml:space="preserve">За основу мною была </w:t>
      </w:r>
      <w:r w:rsidRPr="00966288">
        <w:t xml:space="preserve">использована </w:t>
      </w:r>
      <w:r w:rsidRPr="00966288">
        <w:rPr>
          <w:rStyle w:val="FontStyle17"/>
          <w:b w:val="0"/>
        </w:rPr>
        <w:t>Мини-</w:t>
      </w:r>
      <w:proofErr w:type="spellStart"/>
      <w:r w:rsidRPr="00966288">
        <w:rPr>
          <w:rStyle w:val="FontStyle17"/>
          <w:b w:val="0"/>
        </w:rPr>
        <w:t>фубол</w:t>
      </w:r>
      <w:proofErr w:type="spellEnd"/>
      <w:r w:rsidRPr="00966288">
        <w:rPr>
          <w:rStyle w:val="FontStyle19"/>
        </w:rPr>
        <w:t>(футза</w:t>
      </w:r>
      <w:r>
        <w:rPr>
          <w:rStyle w:val="FontStyle19"/>
        </w:rPr>
        <w:t>л)</w:t>
      </w:r>
      <w:r w:rsidRPr="00966288">
        <w:rPr>
          <w:rStyle w:val="FontStyle19"/>
        </w:rPr>
        <w:t xml:space="preserve">: Примерная программа для детско-юношеских спортивных  школ,  специализированных детско-юношеских школ олимпийского резерва С.Н. Андреев, Э. </w:t>
      </w:r>
      <w:r w:rsidRPr="00966288">
        <w:rPr>
          <w:rStyle w:val="FontStyle19"/>
          <w:spacing w:val="-20"/>
        </w:rPr>
        <w:t>Г.</w:t>
      </w:r>
      <w:r w:rsidRPr="00966288">
        <w:rPr>
          <w:rStyle w:val="FontStyle19"/>
        </w:rPr>
        <w:t xml:space="preserve"> Алиев, В. С. Левин, К. В. Еременко. - М.: Советский спорт, 2010. - 96 с.</w:t>
      </w:r>
      <w:r w:rsidR="005B3014">
        <w:t>Возраст детей: от 8 до 11</w:t>
      </w:r>
      <w:r>
        <w:t xml:space="preserve"> лет. Срок реализации: 1 год. Форма и режим занятий:  групповая. Группа составляет от 10 до 15 человек. Режим занятий: 1 час 2 раза в неделю вторник, четверг с 16.00 до 17.00.</w:t>
      </w:r>
    </w:p>
    <w:p w:rsidR="00DE2672" w:rsidRDefault="00DE2672" w:rsidP="00DE2672">
      <w:pPr>
        <w:pStyle w:val="c15"/>
        <w:spacing w:before="0" w:beforeAutospacing="0" w:after="0" w:afterAutospacing="0"/>
      </w:pPr>
      <w:r>
        <w:t xml:space="preserve">Структура занятия: </w:t>
      </w:r>
      <w:r>
        <w:rPr>
          <w:rStyle w:val="c3"/>
        </w:rPr>
        <w:t>групповая, соревновательная.</w:t>
      </w:r>
      <w:r>
        <w:t xml:space="preserve"> Ожидаемый результат: </w:t>
      </w:r>
      <w:r>
        <w:rPr>
          <w:rStyle w:val="c3"/>
        </w:rPr>
        <w:t>Занятия будут иметь оздоровительный эффект, так как они проводятся в спортивном зале и на свежем воздухе.</w:t>
      </w:r>
      <w:r w:rsidR="005B3014">
        <w:rPr>
          <w:rStyle w:val="c3"/>
        </w:rPr>
        <w:t xml:space="preserve"> </w:t>
      </w:r>
      <w:r>
        <w:rPr>
          <w:rStyle w:val="c3"/>
        </w:rPr>
        <w:t>Дети овладеют техническими приемами и тактическими взаимодействиями, научатся играть в мини-футбол.</w:t>
      </w:r>
    </w:p>
    <w:p w:rsidR="00DE2672" w:rsidRDefault="00DE2672" w:rsidP="00DE2672">
      <w:pPr>
        <w:pStyle w:val="c15"/>
        <w:spacing w:before="0" w:beforeAutospacing="0" w:after="0" w:afterAutospacing="0"/>
      </w:pPr>
      <w:r>
        <w:t xml:space="preserve"> Формы подведения итогов: </w:t>
      </w:r>
      <w:r>
        <w:rPr>
          <w:rStyle w:val="c3"/>
        </w:rPr>
        <w:t xml:space="preserve">1) открытый урок; 2) школьные соревнования;3) участие в муниципальных соревнованиях. </w:t>
      </w:r>
    </w:p>
    <w:p w:rsidR="00DE2672" w:rsidRDefault="00DE2672" w:rsidP="00DE2672"/>
    <w:p w:rsidR="00DE2672" w:rsidRPr="00E92B21" w:rsidRDefault="00DE2672" w:rsidP="00DE2672">
      <w:pPr>
        <w:pStyle w:val="c21c38c41"/>
        <w:spacing w:before="0" w:beforeAutospacing="0" w:after="0" w:afterAutospacing="0"/>
        <w:jc w:val="center"/>
        <w:rPr>
          <w:b/>
          <w:sz w:val="32"/>
          <w:szCs w:val="28"/>
        </w:rPr>
      </w:pPr>
      <w:r w:rsidRPr="00E92B21">
        <w:rPr>
          <w:b/>
          <w:sz w:val="32"/>
          <w:szCs w:val="28"/>
        </w:rPr>
        <w:t>Календарно тематическое планирование</w:t>
      </w:r>
    </w:p>
    <w:p w:rsidR="00DE2672" w:rsidRPr="00E92B21" w:rsidRDefault="005B3014" w:rsidP="00DE2672">
      <w:pPr>
        <w:pStyle w:val="c21c38c41"/>
        <w:spacing w:before="0" w:beforeAutospacing="0" w:after="0" w:afterAutospacing="0"/>
        <w:jc w:val="center"/>
        <w:rPr>
          <w:rStyle w:val="c3"/>
          <w:b/>
          <w:sz w:val="32"/>
          <w:szCs w:val="28"/>
        </w:rPr>
      </w:pPr>
      <w:r>
        <w:rPr>
          <w:rStyle w:val="c3"/>
          <w:b/>
          <w:sz w:val="32"/>
          <w:szCs w:val="28"/>
        </w:rPr>
        <w:t>для обучающихся 8-11 лет (1 - 4</w:t>
      </w:r>
      <w:r w:rsidR="00DE2672" w:rsidRPr="00E92B21">
        <w:rPr>
          <w:rStyle w:val="c3"/>
          <w:b/>
          <w:sz w:val="32"/>
          <w:szCs w:val="28"/>
        </w:rPr>
        <w:t xml:space="preserve"> класс)</w:t>
      </w:r>
    </w:p>
    <w:tbl>
      <w:tblPr>
        <w:tblW w:w="1054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000"/>
        <w:gridCol w:w="1002"/>
      </w:tblGrid>
      <w:tr w:rsidR="00DE2672" w:rsidRPr="000E4A92" w:rsidTr="005E18C8">
        <w:trPr>
          <w:trHeight w:val="645"/>
        </w:trPr>
        <w:tc>
          <w:tcPr>
            <w:tcW w:w="540" w:type="dxa"/>
            <w:vAlign w:val="center"/>
          </w:tcPr>
          <w:p w:rsidR="00DE2672" w:rsidRPr="0001004C" w:rsidRDefault="00DE2672" w:rsidP="005E18C8">
            <w:pPr>
              <w:rPr>
                <w:bCs/>
              </w:rPr>
            </w:pPr>
            <w:r w:rsidRPr="0001004C">
              <w:rPr>
                <w:bCs/>
              </w:rPr>
              <w:t>№</w:t>
            </w:r>
          </w:p>
        </w:tc>
        <w:tc>
          <w:tcPr>
            <w:tcW w:w="9000" w:type="dxa"/>
            <w:vAlign w:val="center"/>
          </w:tcPr>
          <w:p w:rsidR="00DE2672" w:rsidRPr="00544D80" w:rsidRDefault="00DE2672" w:rsidP="005E18C8">
            <w:pPr>
              <w:pStyle w:val="1"/>
              <w:jc w:val="center"/>
              <w:rPr>
                <w:rFonts w:ascii="Times New Roman" w:hAnsi="Times New Roman"/>
                <w:b w:val="0"/>
                <w:sz w:val="24"/>
                <w:szCs w:val="24"/>
              </w:rPr>
            </w:pPr>
            <w:r w:rsidRPr="00544D80">
              <w:rPr>
                <w:rFonts w:ascii="Times New Roman" w:hAnsi="Times New Roman"/>
                <w:b w:val="0"/>
                <w:sz w:val="24"/>
                <w:szCs w:val="24"/>
              </w:rPr>
              <w:t>Изучаемый материал</w:t>
            </w:r>
          </w:p>
        </w:tc>
        <w:tc>
          <w:tcPr>
            <w:tcW w:w="1002" w:type="dxa"/>
            <w:vAlign w:val="center"/>
          </w:tcPr>
          <w:p w:rsidR="00DE2672" w:rsidRPr="0001004C" w:rsidRDefault="00DE2672" w:rsidP="005E18C8">
            <w:pPr>
              <w:rPr>
                <w:bCs/>
              </w:rPr>
            </w:pPr>
            <w:r w:rsidRPr="0001004C">
              <w:rPr>
                <w:bCs/>
              </w:rPr>
              <w:t>Кол-во часов</w:t>
            </w:r>
          </w:p>
        </w:tc>
      </w:tr>
      <w:tr w:rsidR="00DE2672" w:rsidRPr="000E4A92" w:rsidTr="005E18C8">
        <w:trPr>
          <w:trHeight w:val="317"/>
        </w:trPr>
        <w:tc>
          <w:tcPr>
            <w:tcW w:w="540" w:type="dxa"/>
          </w:tcPr>
          <w:p w:rsidR="00DE2672" w:rsidRPr="0001004C" w:rsidRDefault="00DE2672" w:rsidP="005E18C8">
            <w:pPr>
              <w:rPr>
                <w:bCs/>
              </w:rPr>
            </w:pPr>
            <w:r w:rsidRPr="0001004C">
              <w:rPr>
                <w:bCs/>
              </w:rPr>
              <w:t>1</w:t>
            </w:r>
          </w:p>
        </w:tc>
        <w:tc>
          <w:tcPr>
            <w:tcW w:w="9000" w:type="dxa"/>
          </w:tcPr>
          <w:p w:rsidR="00DE2672" w:rsidRPr="0001004C" w:rsidRDefault="00DE2672" w:rsidP="005E18C8">
            <w:r w:rsidRPr="0001004C">
              <w:t>Правила поведения. Техника безопасности. Совершенствование перемещений.</w:t>
            </w:r>
          </w:p>
        </w:tc>
        <w:tc>
          <w:tcPr>
            <w:tcW w:w="1002" w:type="dxa"/>
          </w:tcPr>
          <w:p w:rsidR="00DE2672" w:rsidRPr="0001004C" w:rsidRDefault="00DE2672" w:rsidP="005E18C8">
            <w:pPr>
              <w:rPr>
                <w:bCs/>
              </w:rPr>
            </w:pPr>
            <w:r>
              <w:rPr>
                <w:bCs/>
              </w:rPr>
              <w:t>1</w:t>
            </w:r>
          </w:p>
        </w:tc>
      </w:tr>
      <w:tr w:rsidR="00DE2672" w:rsidRPr="000E4A92" w:rsidTr="005E18C8">
        <w:trPr>
          <w:trHeight w:val="339"/>
        </w:trPr>
        <w:tc>
          <w:tcPr>
            <w:tcW w:w="540" w:type="dxa"/>
          </w:tcPr>
          <w:p w:rsidR="00DE2672" w:rsidRPr="0001004C" w:rsidRDefault="00DE2672" w:rsidP="005E18C8">
            <w:pPr>
              <w:rPr>
                <w:bCs/>
              </w:rPr>
            </w:pPr>
            <w:r w:rsidRPr="0001004C">
              <w:rPr>
                <w:bCs/>
              </w:rPr>
              <w:t>2</w:t>
            </w:r>
          </w:p>
        </w:tc>
        <w:tc>
          <w:tcPr>
            <w:tcW w:w="9000" w:type="dxa"/>
          </w:tcPr>
          <w:p w:rsidR="00DE2672" w:rsidRPr="0001004C" w:rsidRDefault="00DE2672" w:rsidP="005E18C8">
            <w:r w:rsidRPr="0001004C">
              <w:t>Перемещение приставным шагом. Игровое поле.</w:t>
            </w:r>
          </w:p>
        </w:tc>
        <w:tc>
          <w:tcPr>
            <w:tcW w:w="1002" w:type="dxa"/>
          </w:tcPr>
          <w:p w:rsidR="00DE2672" w:rsidRPr="0001004C" w:rsidRDefault="00DE2672" w:rsidP="005E18C8">
            <w:pPr>
              <w:rPr>
                <w:bCs/>
              </w:rPr>
            </w:pPr>
            <w:r>
              <w:rPr>
                <w:bCs/>
              </w:rPr>
              <w:t>1</w:t>
            </w:r>
          </w:p>
        </w:tc>
      </w:tr>
      <w:tr w:rsidR="00DE2672" w:rsidRPr="000E4A92" w:rsidTr="005E18C8">
        <w:trPr>
          <w:trHeight w:val="300"/>
        </w:trPr>
        <w:tc>
          <w:tcPr>
            <w:tcW w:w="540" w:type="dxa"/>
          </w:tcPr>
          <w:p w:rsidR="00DE2672" w:rsidRPr="0001004C" w:rsidRDefault="00DE2672" w:rsidP="005E18C8">
            <w:r w:rsidRPr="0001004C">
              <w:t>3</w:t>
            </w:r>
          </w:p>
        </w:tc>
        <w:tc>
          <w:tcPr>
            <w:tcW w:w="9000" w:type="dxa"/>
          </w:tcPr>
          <w:p w:rsidR="00DE2672" w:rsidRPr="0001004C" w:rsidRDefault="00DE2672" w:rsidP="005E18C8">
            <w:r w:rsidRPr="0001004C">
              <w:t>Закрепление перемещения приставным шагом. Правила игры.</w:t>
            </w:r>
          </w:p>
        </w:tc>
        <w:tc>
          <w:tcPr>
            <w:tcW w:w="1002" w:type="dxa"/>
          </w:tcPr>
          <w:p w:rsidR="00DE2672" w:rsidRPr="0001004C" w:rsidRDefault="00DE2672" w:rsidP="005E18C8">
            <w:pPr>
              <w:rPr>
                <w:bCs/>
              </w:rPr>
            </w:pPr>
            <w:r>
              <w:rPr>
                <w:bCs/>
              </w:rPr>
              <w:t>1</w:t>
            </w:r>
          </w:p>
        </w:tc>
      </w:tr>
      <w:tr w:rsidR="00DE2672" w:rsidRPr="000E4A92" w:rsidTr="005E18C8">
        <w:trPr>
          <w:trHeight w:val="497"/>
        </w:trPr>
        <w:tc>
          <w:tcPr>
            <w:tcW w:w="540" w:type="dxa"/>
          </w:tcPr>
          <w:p w:rsidR="00DE2672" w:rsidRPr="0001004C" w:rsidRDefault="00DE2672" w:rsidP="005E18C8">
            <w:pPr>
              <w:rPr>
                <w:bCs/>
              </w:rPr>
            </w:pPr>
            <w:r w:rsidRPr="0001004C">
              <w:rPr>
                <w:bCs/>
              </w:rPr>
              <w:t>4</w:t>
            </w:r>
          </w:p>
        </w:tc>
        <w:tc>
          <w:tcPr>
            <w:tcW w:w="9000" w:type="dxa"/>
          </w:tcPr>
          <w:p w:rsidR="00DE2672" w:rsidRPr="0001004C" w:rsidRDefault="00DE2672" w:rsidP="005E18C8">
            <w:r w:rsidRPr="0001004C">
              <w:t>Удар по неподвижному мячу внутренней стороной стопы. Остановка катящегося мяча подошвой. Совершенствование перемещения приставным шагом.</w:t>
            </w:r>
          </w:p>
        </w:tc>
        <w:tc>
          <w:tcPr>
            <w:tcW w:w="1002" w:type="dxa"/>
          </w:tcPr>
          <w:p w:rsidR="00DE2672" w:rsidRPr="0001004C" w:rsidRDefault="00DE2672" w:rsidP="005E18C8">
            <w:pPr>
              <w:rPr>
                <w:bCs/>
              </w:rPr>
            </w:pPr>
            <w:r>
              <w:rPr>
                <w:bCs/>
              </w:rPr>
              <w:t>1</w:t>
            </w:r>
          </w:p>
        </w:tc>
      </w:tr>
      <w:tr w:rsidR="00DE2672" w:rsidRPr="000E4A92" w:rsidTr="005E18C8">
        <w:trPr>
          <w:trHeight w:val="477"/>
        </w:trPr>
        <w:tc>
          <w:tcPr>
            <w:tcW w:w="540" w:type="dxa"/>
          </w:tcPr>
          <w:p w:rsidR="00DE2672" w:rsidRPr="0001004C" w:rsidRDefault="00DE2672" w:rsidP="005E18C8">
            <w:r w:rsidRPr="0001004C">
              <w:t>5</w:t>
            </w:r>
          </w:p>
        </w:tc>
        <w:tc>
          <w:tcPr>
            <w:tcW w:w="9000" w:type="dxa"/>
          </w:tcPr>
          <w:p w:rsidR="00DE2672" w:rsidRPr="0001004C" w:rsidRDefault="00DE2672" w:rsidP="005E18C8">
            <w:r w:rsidRPr="0001004C">
              <w:t>Закрепление удара по неподвижному мячу внутренней стороной стопы. Перемещение в защитной стойке спиной вперёд. Закрепление остановки катящегося мяча подошвой.</w:t>
            </w:r>
          </w:p>
        </w:tc>
        <w:tc>
          <w:tcPr>
            <w:tcW w:w="1002" w:type="dxa"/>
          </w:tcPr>
          <w:p w:rsidR="00DE2672" w:rsidRPr="0001004C" w:rsidRDefault="00DE2672" w:rsidP="005E18C8">
            <w:r>
              <w:t>1</w:t>
            </w:r>
          </w:p>
        </w:tc>
      </w:tr>
      <w:tr w:rsidR="00DE2672" w:rsidRPr="000E4A92" w:rsidTr="005E18C8">
        <w:trPr>
          <w:trHeight w:val="637"/>
        </w:trPr>
        <w:tc>
          <w:tcPr>
            <w:tcW w:w="540" w:type="dxa"/>
          </w:tcPr>
          <w:p w:rsidR="00DE2672" w:rsidRPr="0001004C" w:rsidRDefault="00DE2672" w:rsidP="005E18C8">
            <w:pPr>
              <w:rPr>
                <w:bCs/>
              </w:rPr>
            </w:pPr>
            <w:r w:rsidRPr="0001004C">
              <w:rPr>
                <w:bCs/>
              </w:rPr>
              <w:t>6</w:t>
            </w:r>
          </w:p>
        </w:tc>
        <w:tc>
          <w:tcPr>
            <w:tcW w:w="9000" w:type="dxa"/>
          </w:tcPr>
          <w:p w:rsidR="00DE2672" w:rsidRPr="0001004C" w:rsidRDefault="00DE2672" w:rsidP="005E18C8">
            <w:r w:rsidRPr="0001004C">
              <w:t>Совершенствование удара по неподвижному мячу внутренней стороной стопы. Закрепление перемещения в защитной стойке спиной вперёд. Совершенствование остановки катящегося мяча подошвой.</w:t>
            </w:r>
          </w:p>
        </w:tc>
        <w:tc>
          <w:tcPr>
            <w:tcW w:w="1002" w:type="dxa"/>
          </w:tcPr>
          <w:p w:rsidR="00DE2672" w:rsidRPr="0001004C" w:rsidRDefault="00DE2672" w:rsidP="005E18C8">
            <w:pPr>
              <w:rPr>
                <w:bCs/>
              </w:rPr>
            </w:pPr>
            <w:r>
              <w:rPr>
                <w:bCs/>
              </w:rPr>
              <w:t>1</w:t>
            </w:r>
          </w:p>
        </w:tc>
      </w:tr>
      <w:tr w:rsidR="00DE2672" w:rsidRPr="000E4A92" w:rsidTr="005E18C8">
        <w:trPr>
          <w:trHeight w:val="332"/>
        </w:trPr>
        <w:tc>
          <w:tcPr>
            <w:tcW w:w="540" w:type="dxa"/>
          </w:tcPr>
          <w:p w:rsidR="00DE2672" w:rsidRPr="0001004C" w:rsidRDefault="00DE2672" w:rsidP="005E18C8">
            <w:pPr>
              <w:rPr>
                <w:bCs/>
              </w:rPr>
            </w:pPr>
            <w:r w:rsidRPr="0001004C">
              <w:rPr>
                <w:bCs/>
              </w:rPr>
              <w:t>7</w:t>
            </w:r>
          </w:p>
        </w:tc>
        <w:tc>
          <w:tcPr>
            <w:tcW w:w="9000" w:type="dxa"/>
          </w:tcPr>
          <w:p w:rsidR="00DE2672" w:rsidRPr="0001004C" w:rsidRDefault="00DE2672" w:rsidP="005E18C8">
            <w:pPr>
              <w:rPr>
                <w:bCs/>
              </w:rPr>
            </w:pPr>
            <w:r w:rsidRPr="0001004C">
              <w:rPr>
                <w:bCs/>
              </w:rPr>
              <w:t>Удар внешней частью подъёма. Совершенствование перемещений в защитной стойке спиной вперёд. Приём катящихся мячей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rPr>
          <w:trHeight w:val="351"/>
        </w:trPr>
        <w:tc>
          <w:tcPr>
            <w:tcW w:w="540" w:type="dxa"/>
          </w:tcPr>
          <w:p w:rsidR="00DE2672" w:rsidRPr="0001004C" w:rsidRDefault="00DE2672" w:rsidP="005E18C8">
            <w:pPr>
              <w:rPr>
                <w:bCs/>
              </w:rPr>
            </w:pPr>
            <w:r w:rsidRPr="0001004C">
              <w:rPr>
                <w:bCs/>
              </w:rPr>
              <w:t>8</w:t>
            </w:r>
          </w:p>
        </w:tc>
        <w:tc>
          <w:tcPr>
            <w:tcW w:w="9000" w:type="dxa"/>
          </w:tcPr>
          <w:p w:rsidR="00DE2672" w:rsidRPr="0001004C" w:rsidRDefault="00DE2672" w:rsidP="005E18C8">
            <w:pPr>
              <w:rPr>
                <w:bCs/>
              </w:rPr>
            </w:pPr>
            <w:r w:rsidRPr="0001004C">
              <w:rPr>
                <w:bCs/>
              </w:rPr>
              <w:t>Закрепление удара внешней частью подъёма. Закрепление приёма катящихся мячей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rPr>
          <w:trHeight w:val="345"/>
        </w:trPr>
        <w:tc>
          <w:tcPr>
            <w:tcW w:w="540" w:type="dxa"/>
          </w:tcPr>
          <w:p w:rsidR="00DE2672" w:rsidRPr="0001004C" w:rsidRDefault="00DE2672" w:rsidP="005E18C8">
            <w:pPr>
              <w:rPr>
                <w:bCs/>
              </w:rPr>
            </w:pPr>
            <w:r w:rsidRPr="0001004C">
              <w:rPr>
                <w:bCs/>
              </w:rPr>
              <w:t>9</w:t>
            </w:r>
          </w:p>
        </w:tc>
        <w:tc>
          <w:tcPr>
            <w:tcW w:w="9000" w:type="dxa"/>
          </w:tcPr>
          <w:p w:rsidR="00DE2672" w:rsidRPr="0001004C" w:rsidRDefault="00DE2672" w:rsidP="005E18C8">
            <w:pPr>
              <w:rPr>
                <w:bCs/>
              </w:rPr>
            </w:pPr>
            <w:r w:rsidRPr="0001004C">
              <w:rPr>
                <w:bCs/>
              </w:rPr>
              <w:t>Совершенствование удара внешней частью подъёма. Совершенствование приёма катящихся мячей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10</w:t>
            </w:r>
          </w:p>
        </w:tc>
        <w:tc>
          <w:tcPr>
            <w:tcW w:w="9000" w:type="dxa"/>
          </w:tcPr>
          <w:p w:rsidR="00DE2672" w:rsidRPr="0001004C" w:rsidRDefault="00DE2672" w:rsidP="005E18C8">
            <w:pPr>
              <w:rPr>
                <w:bCs/>
              </w:rPr>
            </w:pPr>
            <w:r w:rsidRPr="0001004C">
              <w:rPr>
                <w:bCs/>
              </w:rPr>
              <w:t>Удар носком. Удар серединой подъёма.</w:t>
            </w:r>
          </w:p>
        </w:tc>
        <w:tc>
          <w:tcPr>
            <w:tcW w:w="1002" w:type="dxa"/>
          </w:tcPr>
          <w:p w:rsidR="00DE2672" w:rsidRPr="0001004C" w:rsidRDefault="00DE2672" w:rsidP="005E18C8">
            <w:pPr>
              <w:rPr>
                <w:bCs/>
              </w:rPr>
            </w:pPr>
            <w:r>
              <w:rPr>
                <w:bCs/>
              </w:rPr>
              <w:t>1</w:t>
            </w:r>
          </w:p>
        </w:tc>
      </w:tr>
      <w:tr w:rsidR="00DE2672" w:rsidRPr="000E4A92" w:rsidTr="005E18C8">
        <w:trPr>
          <w:trHeight w:val="70"/>
        </w:trPr>
        <w:tc>
          <w:tcPr>
            <w:tcW w:w="540" w:type="dxa"/>
          </w:tcPr>
          <w:p w:rsidR="00DE2672" w:rsidRPr="0001004C" w:rsidRDefault="00DE2672" w:rsidP="005E18C8">
            <w:pPr>
              <w:rPr>
                <w:bCs/>
              </w:rPr>
            </w:pPr>
            <w:r w:rsidRPr="0001004C">
              <w:rPr>
                <w:bCs/>
              </w:rPr>
              <w:t>11</w:t>
            </w:r>
          </w:p>
        </w:tc>
        <w:tc>
          <w:tcPr>
            <w:tcW w:w="9000" w:type="dxa"/>
          </w:tcPr>
          <w:p w:rsidR="00DE2672" w:rsidRPr="00544D80" w:rsidRDefault="00DE2672" w:rsidP="005E18C8">
            <w:pPr>
              <w:pStyle w:val="2"/>
              <w:jc w:val="left"/>
              <w:rPr>
                <w:i w:val="0"/>
                <w:sz w:val="24"/>
              </w:rPr>
            </w:pPr>
            <w:r w:rsidRPr="00544D80">
              <w:rPr>
                <w:i w:val="0"/>
                <w:sz w:val="24"/>
              </w:rPr>
              <w:t>Закрепление удара носком. Закрепление удара серединой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12</w:t>
            </w:r>
          </w:p>
        </w:tc>
        <w:tc>
          <w:tcPr>
            <w:tcW w:w="9000" w:type="dxa"/>
          </w:tcPr>
          <w:p w:rsidR="00DE2672" w:rsidRPr="00544D80" w:rsidRDefault="00DE2672" w:rsidP="005E18C8">
            <w:pPr>
              <w:pStyle w:val="2"/>
              <w:jc w:val="left"/>
              <w:rPr>
                <w:i w:val="0"/>
                <w:sz w:val="24"/>
              </w:rPr>
            </w:pPr>
            <w:r w:rsidRPr="00544D80">
              <w:rPr>
                <w:i w:val="0"/>
                <w:sz w:val="24"/>
              </w:rPr>
              <w:t>Совершенствование удара носком. Совершенствование удара серединой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13</w:t>
            </w:r>
          </w:p>
        </w:tc>
        <w:tc>
          <w:tcPr>
            <w:tcW w:w="9000" w:type="dxa"/>
          </w:tcPr>
          <w:p w:rsidR="00DE2672" w:rsidRPr="0001004C" w:rsidRDefault="00DE2672" w:rsidP="005E18C8">
            <w:pPr>
              <w:rPr>
                <w:bCs/>
              </w:rPr>
            </w:pPr>
            <w:r w:rsidRPr="0001004C">
              <w:rPr>
                <w:bCs/>
              </w:rPr>
              <w:t>Ведение мяча внешней частью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14</w:t>
            </w:r>
          </w:p>
        </w:tc>
        <w:tc>
          <w:tcPr>
            <w:tcW w:w="9000" w:type="dxa"/>
          </w:tcPr>
          <w:p w:rsidR="00DE2672" w:rsidRPr="0001004C" w:rsidRDefault="00DE2672" w:rsidP="005E18C8">
            <w:pPr>
              <w:rPr>
                <w:bCs/>
              </w:rPr>
            </w:pPr>
            <w:r w:rsidRPr="0001004C">
              <w:rPr>
                <w:bCs/>
              </w:rPr>
              <w:t>Закрепление ведения мяча внешней частью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15</w:t>
            </w:r>
          </w:p>
        </w:tc>
        <w:tc>
          <w:tcPr>
            <w:tcW w:w="9000" w:type="dxa"/>
          </w:tcPr>
          <w:p w:rsidR="00DE2672" w:rsidRPr="0001004C" w:rsidRDefault="00DE2672" w:rsidP="005E18C8">
            <w:pPr>
              <w:rPr>
                <w:bCs/>
              </w:rPr>
            </w:pPr>
            <w:r w:rsidRPr="0001004C">
              <w:rPr>
                <w:bCs/>
              </w:rPr>
              <w:t>Совершенствование ведения мяча внешней частью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16</w:t>
            </w:r>
          </w:p>
        </w:tc>
        <w:tc>
          <w:tcPr>
            <w:tcW w:w="9000" w:type="dxa"/>
          </w:tcPr>
          <w:p w:rsidR="00DE2672" w:rsidRPr="0001004C" w:rsidRDefault="00DE2672" w:rsidP="005E18C8">
            <w:pPr>
              <w:rPr>
                <w:bCs/>
              </w:rPr>
            </w:pPr>
            <w:r w:rsidRPr="0001004C">
              <w:rPr>
                <w:bCs/>
              </w:rPr>
              <w:t>Удар-</w:t>
            </w:r>
            <w:proofErr w:type="spellStart"/>
            <w:r w:rsidRPr="0001004C">
              <w:rPr>
                <w:bCs/>
              </w:rPr>
              <w:t>откидка</w:t>
            </w:r>
            <w:proofErr w:type="spellEnd"/>
            <w:r w:rsidRPr="0001004C">
              <w:rPr>
                <w:bCs/>
              </w:rPr>
              <w:t xml:space="preserve"> мяча подошвой. Ведение мяча серединой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17</w:t>
            </w:r>
          </w:p>
        </w:tc>
        <w:tc>
          <w:tcPr>
            <w:tcW w:w="9000" w:type="dxa"/>
          </w:tcPr>
          <w:p w:rsidR="00DE2672" w:rsidRPr="0001004C" w:rsidRDefault="00DE2672" w:rsidP="005E18C8">
            <w:pPr>
              <w:rPr>
                <w:bCs/>
              </w:rPr>
            </w:pPr>
            <w:r w:rsidRPr="0001004C">
              <w:rPr>
                <w:bCs/>
              </w:rPr>
              <w:t>Закрепление удара-</w:t>
            </w:r>
            <w:proofErr w:type="spellStart"/>
            <w:r w:rsidRPr="0001004C">
              <w:rPr>
                <w:bCs/>
              </w:rPr>
              <w:t>откидки</w:t>
            </w:r>
            <w:proofErr w:type="spellEnd"/>
            <w:r w:rsidRPr="0001004C">
              <w:rPr>
                <w:bCs/>
              </w:rPr>
              <w:t xml:space="preserve"> мяча подошвой. Закрепление ведения мяча серединой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18</w:t>
            </w:r>
          </w:p>
        </w:tc>
        <w:tc>
          <w:tcPr>
            <w:tcW w:w="9000" w:type="dxa"/>
          </w:tcPr>
          <w:p w:rsidR="00DE2672" w:rsidRPr="00544D80" w:rsidRDefault="00DE2672" w:rsidP="005E18C8">
            <w:pPr>
              <w:pStyle w:val="2"/>
              <w:jc w:val="left"/>
              <w:rPr>
                <w:i w:val="0"/>
                <w:sz w:val="24"/>
              </w:rPr>
            </w:pPr>
            <w:r w:rsidRPr="00544D80">
              <w:rPr>
                <w:i w:val="0"/>
                <w:sz w:val="24"/>
              </w:rPr>
              <w:t>Совершенствование удара-</w:t>
            </w:r>
            <w:proofErr w:type="spellStart"/>
            <w:r w:rsidRPr="00544D80">
              <w:rPr>
                <w:i w:val="0"/>
                <w:sz w:val="24"/>
              </w:rPr>
              <w:t>откидки</w:t>
            </w:r>
            <w:proofErr w:type="spellEnd"/>
            <w:r w:rsidRPr="00544D80">
              <w:rPr>
                <w:i w:val="0"/>
                <w:sz w:val="24"/>
              </w:rPr>
              <w:t xml:space="preserve"> подошвой. Совершенствование ведения мяча серединой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19</w:t>
            </w:r>
          </w:p>
        </w:tc>
        <w:tc>
          <w:tcPr>
            <w:tcW w:w="9000" w:type="dxa"/>
          </w:tcPr>
          <w:p w:rsidR="00DE2672" w:rsidRPr="0001004C" w:rsidRDefault="00DE2672" w:rsidP="005E18C8">
            <w:pPr>
              <w:rPr>
                <w:bCs/>
              </w:rPr>
            </w:pPr>
            <w:r w:rsidRPr="0001004C">
              <w:rPr>
                <w:bCs/>
              </w:rPr>
              <w:t>Ведение мяча внутренней частью подъёма. Удар пяткой.</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lastRenderedPageBreak/>
              <w:t>20</w:t>
            </w:r>
          </w:p>
        </w:tc>
        <w:tc>
          <w:tcPr>
            <w:tcW w:w="9000" w:type="dxa"/>
          </w:tcPr>
          <w:p w:rsidR="00DE2672" w:rsidRPr="0001004C" w:rsidRDefault="00DE2672" w:rsidP="005E18C8">
            <w:pPr>
              <w:rPr>
                <w:bCs/>
              </w:rPr>
            </w:pPr>
            <w:r w:rsidRPr="0001004C">
              <w:rPr>
                <w:bCs/>
              </w:rPr>
              <w:t>Закрепление ведения мяча внутренней частью подъёма. Закрепление удара пяткой.</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21</w:t>
            </w:r>
          </w:p>
        </w:tc>
        <w:tc>
          <w:tcPr>
            <w:tcW w:w="9000" w:type="dxa"/>
          </w:tcPr>
          <w:p w:rsidR="00DE2672" w:rsidRPr="0001004C" w:rsidRDefault="00DE2672" w:rsidP="005E18C8">
            <w:pPr>
              <w:rPr>
                <w:bCs/>
              </w:rPr>
            </w:pPr>
            <w:r w:rsidRPr="0001004C">
              <w:rPr>
                <w:bCs/>
              </w:rPr>
              <w:t>Совершенствование ведения мяча внутренней частью подъёма. Совершенствование удара пяткой</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22</w:t>
            </w:r>
          </w:p>
        </w:tc>
        <w:tc>
          <w:tcPr>
            <w:tcW w:w="9000" w:type="dxa"/>
          </w:tcPr>
          <w:p w:rsidR="00DE2672" w:rsidRPr="0001004C" w:rsidRDefault="00DE2672" w:rsidP="005E18C8">
            <w:pPr>
              <w:rPr>
                <w:bCs/>
              </w:rPr>
            </w:pPr>
            <w:r w:rsidRPr="0001004C">
              <w:rPr>
                <w:bCs/>
              </w:rPr>
              <w:t>Удар-бросок стопой. Ведение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23</w:t>
            </w:r>
          </w:p>
        </w:tc>
        <w:tc>
          <w:tcPr>
            <w:tcW w:w="9000" w:type="dxa"/>
          </w:tcPr>
          <w:p w:rsidR="00DE2672" w:rsidRPr="0001004C" w:rsidRDefault="00DE2672" w:rsidP="005E18C8">
            <w:pPr>
              <w:rPr>
                <w:bCs/>
              </w:rPr>
            </w:pPr>
            <w:r w:rsidRPr="0001004C">
              <w:rPr>
                <w:bCs/>
              </w:rPr>
              <w:t>Закрепление удара-броска стопой. Закрепление ведения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24</w:t>
            </w:r>
          </w:p>
        </w:tc>
        <w:tc>
          <w:tcPr>
            <w:tcW w:w="9000" w:type="dxa"/>
          </w:tcPr>
          <w:p w:rsidR="00DE2672" w:rsidRPr="0001004C" w:rsidRDefault="00DE2672" w:rsidP="005E18C8">
            <w:pPr>
              <w:rPr>
                <w:bCs/>
              </w:rPr>
            </w:pPr>
            <w:r w:rsidRPr="0001004C">
              <w:rPr>
                <w:bCs/>
              </w:rPr>
              <w:t>Совершенствование удара-броска стопой. Совершенствование ведения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25</w:t>
            </w:r>
          </w:p>
        </w:tc>
        <w:tc>
          <w:tcPr>
            <w:tcW w:w="9000" w:type="dxa"/>
          </w:tcPr>
          <w:p w:rsidR="00DE2672" w:rsidRPr="0001004C" w:rsidRDefault="00DE2672" w:rsidP="005E18C8">
            <w:pPr>
              <w:rPr>
                <w:bCs/>
              </w:rPr>
            </w:pPr>
            <w:r w:rsidRPr="0001004C">
              <w:rPr>
                <w:bCs/>
              </w:rPr>
              <w:t>Ведение мяча носком. Приём катящихся мячей внутренней стороной стопы с переводом за спину.</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26</w:t>
            </w:r>
          </w:p>
        </w:tc>
        <w:tc>
          <w:tcPr>
            <w:tcW w:w="9000" w:type="dxa"/>
          </w:tcPr>
          <w:p w:rsidR="00DE2672" w:rsidRPr="0001004C" w:rsidRDefault="00DE2672" w:rsidP="005E18C8">
            <w:pPr>
              <w:rPr>
                <w:bCs/>
              </w:rPr>
            </w:pPr>
            <w:r w:rsidRPr="0001004C">
              <w:rPr>
                <w:bCs/>
              </w:rPr>
              <w:t>Закрепление ведения мяча носком. Закрепления приёма внутренней стороной стопы с переводом за спину.</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27</w:t>
            </w:r>
          </w:p>
        </w:tc>
        <w:tc>
          <w:tcPr>
            <w:tcW w:w="9000" w:type="dxa"/>
          </w:tcPr>
          <w:p w:rsidR="00DE2672" w:rsidRPr="0001004C" w:rsidRDefault="00DE2672" w:rsidP="005E18C8">
            <w:pPr>
              <w:rPr>
                <w:bCs/>
              </w:rPr>
            </w:pPr>
            <w:r w:rsidRPr="0001004C">
              <w:rPr>
                <w:bCs/>
              </w:rPr>
              <w:t>Совершенствование ведения мяча носком. Совершенствование приёма внутренней стороной стопы с переводом за спину.</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28</w:t>
            </w:r>
          </w:p>
        </w:tc>
        <w:tc>
          <w:tcPr>
            <w:tcW w:w="9000" w:type="dxa"/>
          </w:tcPr>
          <w:p w:rsidR="00DE2672" w:rsidRPr="0001004C" w:rsidRDefault="00DE2672" w:rsidP="005E18C8">
            <w:pPr>
              <w:rPr>
                <w:bCs/>
              </w:rPr>
            </w:pPr>
            <w:r w:rsidRPr="0001004C">
              <w:rPr>
                <w:bCs/>
              </w:rPr>
              <w:t>Ведение мяча подошвой. Приём летящих на высоте бедра мячей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29</w:t>
            </w:r>
          </w:p>
        </w:tc>
        <w:tc>
          <w:tcPr>
            <w:tcW w:w="9000" w:type="dxa"/>
          </w:tcPr>
          <w:p w:rsidR="00DE2672" w:rsidRPr="0001004C" w:rsidRDefault="00DE2672" w:rsidP="005E18C8">
            <w:pPr>
              <w:rPr>
                <w:bCs/>
              </w:rPr>
            </w:pPr>
            <w:r w:rsidRPr="0001004C">
              <w:rPr>
                <w:bCs/>
              </w:rPr>
              <w:t>Закрепление ведения мяча подошвой. Закрепление приёма летящих на высоте бедра мячей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30</w:t>
            </w:r>
          </w:p>
        </w:tc>
        <w:tc>
          <w:tcPr>
            <w:tcW w:w="9000" w:type="dxa"/>
          </w:tcPr>
          <w:p w:rsidR="00DE2672" w:rsidRPr="0001004C" w:rsidRDefault="00DE2672" w:rsidP="005E18C8">
            <w:pPr>
              <w:rPr>
                <w:bCs/>
              </w:rPr>
            </w:pPr>
            <w:r w:rsidRPr="0001004C">
              <w:rPr>
                <w:bCs/>
              </w:rPr>
              <w:t>Совершенствование ведения мяча подошвой. Совершенствование приёма летящих на высоте бедра мячей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31</w:t>
            </w:r>
          </w:p>
        </w:tc>
        <w:tc>
          <w:tcPr>
            <w:tcW w:w="9000" w:type="dxa"/>
          </w:tcPr>
          <w:p w:rsidR="00DE2672" w:rsidRPr="0001004C" w:rsidRDefault="00DE2672" w:rsidP="005E18C8">
            <w:pPr>
              <w:rPr>
                <w:bCs/>
              </w:rPr>
            </w:pPr>
            <w:r w:rsidRPr="0001004C">
              <w:rPr>
                <w:bCs/>
              </w:rPr>
              <w:t>Приём опускающихся мячей серединой подъёма. Удар с лёту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32</w:t>
            </w:r>
          </w:p>
        </w:tc>
        <w:tc>
          <w:tcPr>
            <w:tcW w:w="9000" w:type="dxa"/>
          </w:tcPr>
          <w:p w:rsidR="00DE2672" w:rsidRPr="0001004C" w:rsidRDefault="00DE2672" w:rsidP="005E18C8">
            <w:pPr>
              <w:rPr>
                <w:bCs/>
              </w:rPr>
            </w:pPr>
            <w:r w:rsidRPr="0001004C">
              <w:rPr>
                <w:bCs/>
              </w:rPr>
              <w:t>Закрепление приёма опускающихся мячей серединой подъёма. Закрепление удара с лёту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33</w:t>
            </w:r>
          </w:p>
        </w:tc>
        <w:tc>
          <w:tcPr>
            <w:tcW w:w="9000" w:type="dxa"/>
          </w:tcPr>
          <w:p w:rsidR="00DE2672" w:rsidRPr="0001004C" w:rsidRDefault="00DE2672" w:rsidP="005E18C8">
            <w:pPr>
              <w:rPr>
                <w:bCs/>
              </w:rPr>
            </w:pPr>
            <w:r w:rsidRPr="0001004C">
              <w:rPr>
                <w:bCs/>
              </w:rPr>
              <w:t>Совершенствование приёма опускающихся мячей серединой подъёма. Совершенствование удару с лёту внутренней стороной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34</w:t>
            </w:r>
          </w:p>
        </w:tc>
        <w:tc>
          <w:tcPr>
            <w:tcW w:w="9000" w:type="dxa"/>
          </w:tcPr>
          <w:p w:rsidR="00DE2672" w:rsidRPr="0001004C" w:rsidRDefault="00DE2672" w:rsidP="005E18C8">
            <w:pPr>
              <w:rPr>
                <w:bCs/>
              </w:rPr>
            </w:pPr>
            <w:r w:rsidRPr="0001004C">
              <w:rPr>
                <w:bCs/>
              </w:rPr>
              <w:t>Приём летящего на игрока мяча грудью. Удар слёту серединой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35</w:t>
            </w:r>
          </w:p>
        </w:tc>
        <w:tc>
          <w:tcPr>
            <w:tcW w:w="9000" w:type="dxa"/>
          </w:tcPr>
          <w:p w:rsidR="00DE2672" w:rsidRPr="0001004C" w:rsidRDefault="00DE2672" w:rsidP="005E18C8">
            <w:pPr>
              <w:rPr>
                <w:bCs/>
              </w:rPr>
            </w:pPr>
            <w:r w:rsidRPr="0001004C">
              <w:rPr>
                <w:bCs/>
              </w:rPr>
              <w:t>Закрепление приёма летящего на игрока мяча грудью. Закрепление удара с лёту серединой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36</w:t>
            </w:r>
          </w:p>
        </w:tc>
        <w:tc>
          <w:tcPr>
            <w:tcW w:w="9000" w:type="dxa"/>
          </w:tcPr>
          <w:p w:rsidR="00DE2672" w:rsidRPr="0001004C" w:rsidRDefault="00DE2672" w:rsidP="005E18C8">
            <w:pPr>
              <w:rPr>
                <w:bCs/>
              </w:rPr>
            </w:pPr>
            <w:r w:rsidRPr="0001004C">
              <w:rPr>
                <w:bCs/>
              </w:rPr>
              <w:t>Совершенствование приёма летящего на игрока мяча грудью. Совершенствование удара слёту серединой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37</w:t>
            </w:r>
          </w:p>
        </w:tc>
        <w:tc>
          <w:tcPr>
            <w:tcW w:w="9000" w:type="dxa"/>
          </w:tcPr>
          <w:p w:rsidR="00DE2672" w:rsidRPr="0001004C" w:rsidRDefault="00DE2672" w:rsidP="005E18C8">
            <w:pPr>
              <w:rPr>
                <w:bCs/>
              </w:rPr>
            </w:pPr>
            <w:r w:rsidRPr="0001004C">
              <w:rPr>
                <w:bCs/>
              </w:rPr>
              <w:t>Приём опускающегося мяча бедром. Удар с лёту внешней частью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38</w:t>
            </w:r>
          </w:p>
        </w:tc>
        <w:tc>
          <w:tcPr>
            <w:tcW w:w="9000" w:type="dxa"/>
          </w:tcPr>
          <w:p w:rsidR="00DE2672" w:rsidRPr="0001004C" w:rsidRDefault="00DE2672" w:rsidP="005E18C8">
            <w:pPr>
              <w:rPr>
                <w:bCs/>
              </w:rPr>
            </w:pPr>
            <w:r w:rsidRPr="0001004C">
              <w:rPr>
                <w:bCs/>
              </w:rPr>
              <w:t>Закрепление приёма опускающегося мяча бедром. Закрепление удара с лёту внешней частью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39</w:t>
            </w:r>
          </w:p>
        </w:tc>
        <w:tc>
          <w:tcPr>
            <w:tcW w:w="9000" w:type="dxa"/>
          </w:tcPr>
          <w:p w:rsidR="00DE2672" w:rsidRPr="0001004C" w:rsidRDefault="00DE2672" w:rsidP="005E18C8">
            <w:pPr>
              <w:rPr>
                <w:bCs/>
              </w:rPr>
            </w:pPr>
            <w:r w:rsidRPr="0001004C">
              <w:rPr>
                <w:bCs/>
              </w:rPr>
              <w:t>Совершенствование приёма опускающегося мяча бедром. Совершенствование удара с лёту внешней частью подъёма.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40</w:t>
            </w:r>
          </w:p>
        </w:tc>
        <w:tc>
          <w:tcPr>
            <w:tcW w:w="9000" w:type="dxa"/>
          </w:tcPr>
          <w:p w:rsidR="00DE2672" w:rsidRPr="0001004C" w:rsidRDefault="00DE2672" w:rsidP="005E18C8">
            <w:pPr>
              <w:rPr>
                <w:bCs/>
              </w:rPr>
            </w:pPr>
            <w:r w:rsidRPr="0001004C">
              <w:rPr>
                <w:bCs/>
              </w:rPr>
              <w:t>Финт «уходом». Групповые действия в обороне.</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41</w:t>
            </w:r>
          </w:p>
        </w:tc>
        <w:tc>
          <w:tcPr>
            <w:tcW w:w="9000" w:type="dxa"/>
          </w:tcPr>
          <w:p w:rsidR="00DE2672" w:rsidRPr="0001004C" w:rsidRDefault="00DE2672" w:rsidP="005E18C8">
            <w:pPr>
              <w:rPr>
                <w:bCs/>
              </w:rPr>
            </w:pPr>
            <w:r w:rsidRPr="0001004C">
              <w:rPr>
                <w:bCs/>
              </w:rPr>
              <w:t>Закрепление финта «уходом». Закрепление групповых действий в обороне.</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42</w:t>
            </w:r>
          </w:p>
        </w:tc>
        <w:tc>
          <w:tcPr>
            <w:tcW w:w="9000" w:type="dxa"/>
          </w:tcPr>
          <w:p w:rsidR="00DE2672" w:rsidRPr="0001004C" w:rsidRDefault="00DE2672" w:rsidP="005E18C8">
            <w:pPr>
              <w:rPr>
                <w:bCs/>
              </w:rPr>
            </w:pPr>
            <w:r w:rsidRPr="0001004C">
              <w:rPr>
                <w:bCs/>
              </w:rPr>
              <w:t>Совершенствование финта «уходом». Совершенствование групповых действий в обороне.</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43</w:t>
            </w:r>
          </w:p>
        </w:tc>
        <w:tc>
          <w:tcPr>
            <w:tcW w:w="9000" w:type="dxa"/>
          </w:tcPr>
          <w:p w:rsidR="00DE2672" w:rsidRPr="0001004C" w:rsidRDefault="00DE2672" w:rsidP="005E18C8">
            <w:pPr>
              <w:rPr>
                <w:bCs/>
              </w:rPr>
            </w:pPr>
            <w:r w:rsidRPr="0001004C">
              <w:rPr>
                <w:bCs/>
              </w:rPr>
              <w:t>Финт «уходом с убиранием мяча внутренней частью подъёма». Подстраховка.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44</w:t>
            </w:r>
          </w:p>
        </w:tc>
        <w:tc>
          <w:tcPr>
            <w:tcW w:w="9000" w:type="dxa"/>
          </w:tcPr>
          <w:p w:rsidR="00DE2672" w:rsidRPr="0001004C" w:rsidRDefault="00DE2672" w:rsidP="005E18C8">
            <w:pPr>
              <w:rPr>
                <w:bCs/>
              </w:rPr>
            </w:pPr>
            <w:r w:rsidRPr="0001004C">
              <w:rPr>
                <w:bCs/>
              </w:rPr>
              <w:t>Закрепление финта «уходом с убиранием мяча внутренней частью подъёма». Закрепление подстраховки.</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45</w:t>
            </w:r>
          </w:p>
        </w:tc>
        <w:tc>
          <w:tcPr>
            <w:tcW w:w="9000" w:type="dxa"/>
          </w:tcPr>
          <w:p w:rsidR="00DE2672" w:rsidRPr="0001004C" w:rsidRDefault="00DE2672" w:rsidP="005E18C8">
            <w:pPr>
              <w:rPr>
                <w:bCs/>
              </w:rPr>
            </w:pPr>
            <w:r w:rsidRPr="0001004C">
              <w:rPr>
                <w:bCs/>
              </w:rPr>
              <w:t>Совершенствование финта «уходом с убиранием мяча внутренней частью подъёма». Совершенствование подстраховки.</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46</w:t>
            </w:r>
          </w:p>
        </w:tc>
        <w:tc>
          <w:tcPr>
            <w:tcW w:w="9000" w:type="dxa"/>
          </w:tcPr>
          <w:p w:rsidR="00DE2672" w:rsidRPr="0001004C" w:rsidRDefault="00DE2672" w:rsidP="005E18C8">
            <w:pPr>
              <w:rPr>
                <w:bCs/>
              </w:rPr>
            </w:pPr>
            <w:r w:rsidRPr="0001004C">
              <w:rPr>
                <w:bCs/>
              </w:rPr>
              <w:t>Финт «уходом с ложным замахом на удар». Комбинации «смена мест».</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47</w:t>
            </w:r>
          </w:p>
        </w:tc>
        <w:tc>
          <w:tcPr>
            <w:tcW w:w="9000" w:type="dxa"/>
          </w:tcPr>
          <w:p w:rsidR="00DE2672" w:rsidRPr="0001004C" w:rsidRDefault="00DE2672" w:rsidP="005E18C8">
            <w:pPr>
              <w:rPr>
                <w:bCs/>
              </w:rPr>
            </w:pPr>
            <w:r w:rsidRPr="0001004C">
              <w:rPr>
                <w:bCs/>
              </w:rPr>
              <w:t>Закрепление финта «уходом с ложным замахом на удар». Закрепление комбинации «смена мест».</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48</w:t>
            </w:r>
          </w:p>
        </w:tc>
        <w:tc>
          <w:tcPr>
            <w:tcW w:w="9000" w:type="dxa"/>
          </w:tcPr>
          <w:p w:rsidR="00DE2672" w:rsidRPr="0001004C" w:rsidRDefault="00DE2672" w:rsidP="005E18C8">
            <w:pPr>
              <w:rPr>
                <w:bCs/>
              </w:rPr>
            </w:pPr>
            <w:r w:rsidRPr="0001004C">
              <w:rPr>
                <w:bCs/>
              </w:rPr>
              <w:t>Совершенствование финта «уходом с ложным замахом на удар». Совершенствование комбинации «смена мест».</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49</w:t>
            </w:r>
          </w:p>
        </w:tc>
        <w:tc>
          <w:tcPr>
            <w:tcW w:w="9000" w:type="dxa"/>
          </w:tcPr>
          <w:p w:rsidR="00DE2672" w:rsidRPr="00544D80" w:rsidRDefault="00DE2672" w:rsidP="005E18C8">
            <w:pPr>
              <w:pStyle w:val="2"/>
              <w:jc w:val="left"/>
              <w:rPr>
                <w:i w:val="0"/>
                <w:sz w:val="24"/>
              </w:rPr>
            </w:pPr>
            <w:r w:rsidRPr="00544D80">
              <w:rPr>
                <w:i w:val="0"/>
                <w:sz w:val="24"/>
              </w:rPr>
              <w:t>Финт «остановка мяча подошвой». Комбинация «пропускание мяча».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50</w:t>
            </w:r>
          </w:p>
        </w:tc>
        <w:tc>
          <w:tcPr>
            <w:tcW w:w="9000" w:type="dxa"/>
          </w:tcPr>
          <w:p w:rsidR="00DE2672" w:rsidRPr="0001004C" w:rsidRDefault="00DE2672" w:rsidP="005E18C8">
            <w:pPr>
              <w:rPr>
                <w:bCs/>
              </w:rPr>
            </w:pPr>
            <w:r w:rsidRPr="0001004C">
              <w:rPr>
                <w:bCs/>
              </w:rPr>
              <w:t xml:space="preserve">Закрепление финта «остановка мяча подошвой». Закрепление комбинации </w:t>
            </w:r>
            <w:r w:rsidRPr="0001004C">
              <w:rPr>
                <w:bCs/>
              </w:rPr>
              <w:lastRenderedPageBreak/>
              <w:t>«пропускания мяча».</w:t>
            </w:r>
          </w:p>
        </w:tc>
        <w:tc>
          <w:tcPr>
            <w:tcW w:w="1002" w:type="dxa"/>
          </w:tcPr>
          <w:p w:rsidR="00DE2672" w:rsidRPr="0001004C" w:rsidRDefault="00DE2672" w:rsidP="005E18C8">
            <w:pPr>
              <w:rPr>
                <w:bCs/>
              </w:rPr>
            </w:pPr>
            <w:r>
              <w:rPr>
                <w:bCs/>
              </w:rPr>
              <w:lastRenderedPageBreak/>
              <w:t>1</w:t>
            </w:r>
          </w:p>
        </w:tc>
      </w:tr>
      <w:tr w:rsidR="00DE2672" w:rsidRPr="000E4A92" w:rsidTr="005E18C8">
        <w:tc>
          <w:tcPr>
            <w:tcW w:w="540" w:type="dxa"/>
          </w:tcPr>
          <w:p w:rsidR="00DE2672" w:rsidRPr="0001004C" w:rsidRDefault="00DE2672" w:rsidP="005E18C8">
            <w:pPr>
              <w:rPr>
                <w:bCs/>
              </w:rPr>
            </w:pPr>
            <w:r w:rsidRPr="0001004C">
              <w:rPr>
                <w:bCs/>
              </w:rPr>
              <w:t>51</w:t>
            </w:r>
          </w:p>
        </w:tc>
        <w:tc>
          <w:tcPr>
            <w:tcW w:w="9000" w:type="dxa"/>
          </w:tcPr>
          <w:p w:rsidR="00DE2672" w:rsidRPr="0001004C" w:rsidRDefault="00DE2672" w:rsidP="005E18C8">
            <w:pPr>
              <w:rPr>
                <w:bCs/>
              </w:rPr>
            </w:pPr>
            <w:r w:rsidRPr="0001004C">
              <w:rPr>
                <w:bCs/>
              </w:rPr>
              <w:t>Совершенствование финта «остановка мяча подошвой».</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52</w:t>
            </w:r>
          </w:p>
        </w:tc>
        <w:tc>
          <w:tcPr>
            <w:tcW w:w="9000" w:type="dxa"/>
          </w:tcPr>
          <w:p w:rsidR="00DE2672" w:rsidRPr="0001004C" w:rsidRDefault="00DE2672" w:rsidP="005E18C8">
            <w:pPr>
              <w:rPr>
                <w:bCs/>
              </w:rPr>
            </w:pPr>
            <w:r w:rsidRPr="0001004C">
              <w:rPr>
                <w:bCs/>
              </w:rPr>
              <w:t>Финт «убирание мяча подошвой».</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53</w:t>
            </w:r>
          </w:p>
        </w:tc>
        <w:tc>
          <w:tcPr>
            <w:tcW w:w="9000" w:type="dxa"/>
          </w:tcPr>
          <w:p w:rsidR="00DE2672" w:rsidRPr="0001004C" w:rsidRDefault="00DE2672" w:rsidP="005E18C8">
            <w:pPr>
              <w:rPr>
                <w:bCs/>
              </w:rPr>
            </w:pPr>
            <w:r w:rsidRPr="0001004C">
              <w:rPr>
                <w:bCs/>
              </w:rPr>
              <w:t>Закрепление финта «убирание мяча подошвой».</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54</w:t>
            </w:r>
          </w:p>
        </w:tc>
        <w:tc>
          <w:tcPr>
            <w:tcW w:w="9000" w:type="dxa"/>
          </w:tcPr>
          <w:p w:rsidR="00DE2672" w:rsidRPr="0001004C" w:rsidRDefault="00DE2672" w:rsidP="005E18C8">
            <w:pPr>
              <w:rPr>
                <w:bCs/>
              </w:rPr>
            </w:pPr>
            <w:r w:rsidRPr="0001004C">
              <w:rPr>
                <w:bCs/>
              </w:rPr>
              <w:t>Совершенствование финта «убирание мяча подошвой».</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55</w:t>
            </w:r>
          </w:p>
        </w:tc>
        <w:tc>
          <w:tcPr>
            <w:tcW w:w="9000" w:type="dxa"/>
          </w:tcPr>
          <w:p w:rsidR="00DE2672" w:rsidRPr="0001004C" w:rsidRDefault="00DE2672" w:rsidP="005E18C8">
            <w:pPr>
              <w:rPr>
                <w:bCs/>
              </w:rPr>
            </w:pPr>
            <w:r w:rsidRPr="0001004C">
              <w:rPr>
                <w:bCs/>
              </w:rPr>
              <w:t>Финт «проброс мяча мимо соперника».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56</w:t>
            </w:r>
          </w:p>
        </w:tc>
        <w:tc>
          <w:tcPr>
            <w:tcW w:w="9000" w:type="dxa"/>
          </w:tcPr>
          <w:p w:rsidR="00DE2672" w:rsidRPr="0001004C" w:rsidRDefault="00DE2672" w:rsidP="005E18C8">
            <w:pPr>
              <w:rPr>
                <w:bCs/>
              </w:rPr>
            </w:pPr>
            <w:r w:rsidRPr="0001004C">
              <w:rPr>
                <w:bCs/>
              </w:rPr>
              <w:t>Закрепление финта «проброс мяча мимо соперника».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57</w:t>
            </w:r>
          </w:p>
        </w:tc>
        <w:tc>
          <w:tcPr>
            <w:tcW w:w="9000" w:type="dxa"/>
          </w:tcPr>
          <w:p w:rsidR="00DE2672" w:rsidRPr="0001004C" w:rsidRDefault="00DE2672" w:rsidP="005E18C8">
            <w:pPr>
              <w:rPr>
                <w:bCs/>
              </w:rPr>
            </w:pPr>
            <w:r w:rsidRPr="0001004C">
              <w:rPr>
                <w:bCs/>
              </w:rPr>
              <w:t>Совершенствование финта «проброс мяча мимо соперника».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58</w:t>
            </w:r>
          </w:p>
        </w:tc>
        <w:tc>
          <w:tcPr>
            <w:tcW w:w="9000" w:type="dxa"/>
          </w:tcPr>
          <w:p w:rsidR="00DE2672" w:rsidRPr="0001004C" w:rsidRDefault="00DE2672" w:rsidP="005E18C8">
            <w:pPr>
              <w:rPr>
                <w:bCs/>
              </w:rPr>
            </w:pPr>
            <w:r w:rsidRPr="0001004C">
              <w:rPr>
                <w:bCs/>
              </w:rPr>
              <w:t>Отбор мяча накладыванием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59</w:t>
            </w:r>
          </w:p>
        </w:tc>
        <w:tc>
          <w:tcPr>
            <w:tcW w:w="9000" w:type="dxa"/>
          </w:tcPr>
          <w:p w:rsidR="00DE2672" w:rsidRPr="0001004C" w:rsidRDefault="00DE2672" w:rsidP="005E18C8">
            <w:pPr>
              <w:rPr>
                <w:bCs/>
              </w:rPr>
            </w:pPr>
            <w:r w:rsidRPr="0001004C">
              <w:rPr>
                <w:bCs/>
              </w:rPr>
              <w:t>Закрепление отбора мяча накладыванием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60</w:t>
            </w:r>
          </w:p>
        </w:tc>
        <w:tc>
          <w:tcPr>
            <w:tcW w:w="9000" w:type="dxa"/>
          </w:tcPr>
          <w:p w:rsidR="00DE2672" w:rsidRPr="0001004C" w:rsidRDefault="00DE2672" w:rsidP="005E18C8">
            <w:pPr>
              <w:rPr>
                <w:bCs/>
              </w:rPr>
            </w:pPr>
            <w:r w:rsidRPr="0001004C">
              <w:rPr>
                <w:bCs/>
              </w:rPr>
              <w:t>Совершенствование отбора мяча накладыванием стопы.</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61</w:t>
            </w:r>
          </w:p>
        </w:tc>
        <w:tc>
          <w:tcPr>
            <w:tcW w:w="9000" w:type="dxa"/>
          </w:tcPr>
          <w:p w:rsidR="00DE2672" w:rsidRPr="0001004C" w:rsidRDefault="00DE2672" w:rsidP="005E18C8">
            <w:pPr>
              <w:rPr>
                <w:bCs/>
              </w:rPr>
            </w:pPr>
            <w:r w:rsidRPr="0001004C">
              <w:rPr>
                <w:bCs/>
              </w:rPr>
              <w:t>Отбор мяча выбиванием.</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62</w:t>
            </w:r>
          </w:p>
        </w:tc>
        <w:tc>
          <w:tcPr>
            <w:tcW w:w="9000" w:type="dxa"/>
          </w:tcPr>
          <w:p w:rsidR="00DE2672" w:rsidRPr="0001004C" w:rsidRDefault="00DE2672" w:rsidP="005E18C8">
            <w:pPr>
              <w:rPr>
                <w:bCs/>
              </w:rPr>
            </w:pPr>
            <w:r w:rsidRPr="0001004C">
              <w:rPr>
                <w:bCs/>
              </w:rPr>
              <w:t>Закрепление отбора мяча выбиванием.</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63</w:t>
            </w:r>
          </w:p>
        </w:tc>
        <w:tc>
          <w:tcPr>
            <w:tcW w:w="9000" w:type="dxa"/>
          </w:tcPr>
          <w:p w:rsidR="00DE2672" w:rsidRPr="0001004C" w:rsidRDefault="00DE2672" w:rsidP="005E18C8">
            <w:pPr>
              <w:rPr>
                <w:bCs/>
              </w:rPr>
            </w:pPr>
            <w:r w:rsidRPr="0001004C">
              <w:rPr>
                <w:bCs/>
              </w:rPr>
              <w:t>Совершенствование отбора мяча выбиванием.</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64</w:t>
            </w:r>
          </w:p>
        </w:tc>
        <w:tc>
          <w:tcPr>
            <w:tcW w:w="9000" w:type="dxa"/>
          </w:tcPr>
          <w:p w:rsidR="00DE2672" w:rsidRPr="0001004C" w:rsidRDefault="00DE2672" w:rsidP="005E18C8">
            <w:pPr>
              <w:rPr>
                <w:bCs/>
              </w:rPr>
            </w:pPr>
            <w:r w:rsidRPr="0001004C">
              <w:rPr>
                <w:bCs/>
              </w:rPr>
              <w:t>Отбор мяча перехватом.</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65</w:t>
            </w:r>
          </w:p>
        </w:tc>
        <w:tc>
          <w:tcPr>
            <w:tcW w:w="9000" w:type="dxa"/>
          </w:tcPr>
          <w:p w:rsidR="00DE2672" w:rsidRPr="0001004C" w:rsidRDefault="00DE2672" w:rsidP="005E18C8">
            <w:pPr>
              <w:rPr>
                <w:bCs/>
              </w:rPr>
            </w:pPr>
            <w:r w:rsidRPr="0001004C">
              <w:rPr>
                <w:bCs/>
              </w:rPr>
              <w:t>Закрепление отбора мяча перехватом.</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66</w:t>
            </w:r>
          </w:p>
        </w:tc>
        <w:tc>
          <w:tcPr>
            <w:tcW w:w="9000" w:type="dxa"/>
          </w:tcPr>
          <w:p w:rsidR="00DE2672" w:rsidRPr="0001004C" w:rsidRDefault="00DE2672" w:rsidP="005E18C8">
            <w:pPr>
              <w:rPr>
                <w:bCs/>
              </w:rPr>
            </w:pPr>
            <w:r w:rsidRPr="0001004C">
              <w:rPr>
                <w:bCs/>
              </w:rPr>
              <w:t>Совершенствование отбора мяча перехватом.</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67</w:t>
            </w:r>
          </w:p>
        </w:tc>
        <w:tc>
          <w:tcPr>
            <w:tcW w:w="9000" w:type="dxa"/>
          </w:tcPr>
          <w:p w:rsidR="00DE2672" w:rsidRPr="0001004C" w:rsidRDefault="00DE2672" w:rsidP="005E18C8">
            <w:pPr>
              <w:rPr>
                <w:bCs/>
              </w:rPr>
            </w:pPr>
            <w:r w:rsidRPr="0001004C">
              <w:rPr>
                <w:bCs/>
              </w:rPr>
              <w:t>Индивидуальные действия без мяча в атаке «открывание».</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68</w:t>
            </w:r>
          </w:p>
        </w:tc>
        <w:tc>
          <w:tcPr>
            <w:tcW w:w="9000" w:type="dxa"/>
          </w:tcPr>
          <w:p w:rsidR="00DE2672" w:rsidRPr="0001004C" w:rsidRDefault="00DE2672" w:rsidP="005E18C8">
            <w:pPr>
              <w:rPr>
                <w:bCs/>
              </w:rPr>
            </w:pPr>
            <w:r w:rsidRPr="0001004C">
              <w:rPr>
                <w:bCs/>
              </w:rPr>
              <w:t>Закрепление индивидуальных действий без мяча в атаке «открывание».</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69</w:t>
            </w:r>
          </w:p>
        </w:tc>
        <w:tc>
          <w:tcPr>
            <w:tcW w:w="9000" w:type="dxa"/>
          </w:tcPr>
          <w:p w:rsidR="00DE2672" w:rsidRPr="0001004C" w:rsidRDefault="00DE2672" w:rsidP="005E18C8">
            <w:pPr>
              <w:rPr>
                <w:bCs/>
              </w:rPr>
            </w:pPr>
            <w:r w:rsidRPr="0001004C">
              <w:rPr>
                <w:bCs/>
              </w:rPr>
              <w:t>Совершенствование индивидуальных действий без мяча в атаке «открывание».</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70</w:t>
            </w:r>
          </w:p>
        </w:tc>
        <w:tc>
          <w:tcPr>
            <w:tcW w:w="9000" w:type="dxa"/>
          </w:tcPr>
          <w:p w:rsidR="00DE2672" w:rsidRPr="0001004C" w:rsidRDefault="00DE2672" w:rsidP="005E18C8">
            <w:pPr>
              <w:rPr>
                <w:bCs/>
              </w:rPr>
            </w:pPr>
            <w:r w:rsidRPr="0001004C">
              <w:rPr>
                <w:bCs/>
              </w:rPr>
              <w:t>«Отвлечение соперников». Действия обороняющегося против соперника без мяча.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71</w:t>
            </w:r>
          </w:p>
        </w:tc>
        <w:tc>
          <w:tcPr>
            <w:tcW w:w="9000" w:type="dxa"/>
          </w:tcPr>
          <w:p w:rsidR="00DE2672" w:rsidRPr="0001004C" w:rsidRDefault="00DE2672" w:rsidP="005E18C8">
            <w:pPr>
              <w:rPr>
                <w:bCs/>
              </w:rPr>
            </w:pPr>
            <w:r w:rsidRPr="0001004C">
              <w:rPr>
                <w:bCs/>
              </w:rPr>
              <w:t>Закрепление «отвлечение соперников». Закрепление разбора игроков. Закрепление действий обороняющегося против соперника без мяча.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72</w:t>
            </w:r>
          </w:p>
        </w:tc>
        <w:tc>
          <w:tcPr>
            <w:tcW w:w="9000" w:type="dxa"/>
          </w:tcPr>
          <w:p w:rsidR="00DE2672" w:rsidRPr="0001004C" w:rsidRDefault="00DE2672" w:rsidP="005E18C8">
            <w:pPr>
              <w:rPr>
                <w:bCs/>
              </w:rPr>
            </w:pPr>
            <w:r w:rsidRPr="0001004C">
              <w:rPr>
                <w:bCs/>
              </w:rPr>
              <w:t>Совершенствование «отвлечения соперников». Совершенствование разбора игроков. Совершенствование действий обороняющегося против соперника без мяча.</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73</w:t>
            </w:r>
          </w:p>
        </w:tc>
        <w:tc>
          <w:tcPr>
            <w:tcW w:w="9000" w:type="dxa"/>
          </w:tcPr>
          <w:p w:rsidR="00DE2672" w:rsidRPr="0001004C" w:rsidRDefault="00DE2672" w:rsidP="005E18C8">
            <w:pPr>
              <w:rPr>
                <w:bCs/>
              </w:rPr>
            </w:pPr>
            <w:r w:rsidRPr="0001004C">
              <w:rPr>
                <w:bCs/>
              </w:rPr>
              <w:t>Создание численного преимущества в отдельных зонах игрового поля. Комбинация «игра в два касания»</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74</w:t>
            </w:r>
          </w:p>
        </w:tc>
        <w:tc>
          <w:tcPr>
            <w:tcW w:w="9000" w:type="dxa"/>
          </w:tcPr>
          <w:p w:rsidR="00DE2672" w:rsidRPr="0001004C" w:rsidRDefault="00DE2672" w:rsidP="005E18C8">
            <w:pPr>
              <w:rPr>
                <w:bCs/>
              </w:rPr>
            </w:pPr>
            <w:r w:rsidRPr="0001004C">
              <w:rPr>
                <w:bCs/>
              </w:rPr>
              <w:t>Закрепление создания преимущества в отдельных зонах игрового поля. Закрепление комбинации «игра в два касания».</w:t>
            </w:r>
          </w:p>
        </w:tc>
        <w:tc>
          <w:tcPr>
            <w:tcW w:w="1002" w:type="dxa"/>
          </w:tcPr>
          <w:p w:rsidR="00DE2672" w:rsidRPr="0001004C" w:rsidRDefault="00DE2672" w:rsidP="005E18C8">
            <w:pPr>
              <w:rPr>
                <w:bCs/>
              </w:rPr>
            </w:pPr>
            <w:r>
              <w:rPr>
                <w:bCs/>
              </w:rPr>
              <w:t>1</w:t>
            </w:r>
          </w:p>
        </w:tc>
      </w:tr>
      <w:tr w:rsidR="00DE2672" w:rsidRPr="000E4A92" w:rsidTr="005E18C8">
        <w:tc>
          <w:tcPr>
            <w:tcW w:w="540" w:type="dxa"/>
          </w:tcPr>
          <w:p w:rsidR="00DE2672" w:rsidRPr="0001004C" w:rsidRDefault="00DE2672" w:rsidP="005E18C8">
            <w:pPr>
              <w:rPr>
                <w:bCs/>
              </w:rPr>
            </w:pPr>
            <w:r w:rsidRPr="0001004C">
              <w:rPr>
                <w:bCs/>
              </w:rPr>
              <w:t>75</w:t>
            </w:r>
          </w:p>
        </w:tc>
        <w:tc>
          <w:tcPr>
            <w:tcW w:w="9000" w:type="dxa"/>
          </w:tcPr>
          <w:p w:rsidR="00DE2672" w:rsidRPr="0001004C" w:rsidRDefault="00DE2672" w:rsidP="005E18C8">
            <w:pPr>
              <w:rPr>
                <w:bCs/>
              </w:rPr>
            </w:pPr>
            <w:r w:rsidRPr="0001004C">
              <w:rPr>
                <w:bCs/>
              </w:rPr>
              <w:t>Совершенствование создания преимущества в отдельных зонах игрового поля. Совершенствование комбинации «игра в два касания».</w:t>
            </w:r>
          </w:p>
        </w:tc>
        <w:tc>
          <w:tcPr>
            <w:tcW w:w="1002" w:type="dxa"/>
          </w:tcPr>
          <w:p w:rsidR="00DE2672" w:rsidRPr="0001004C" w:rsidRDefault="00DE2672" w:rsidP="005E18C8">
            <w:pPr>
              <w:rPr>
                <w:bCs/>
              </w:rPr>
            </w:pPr>
            <w:r>
              <w:rPr>
                <w:bCs/>
              </w:rPr>
              <w:t>1</w:t>
            </w:r>
          </w:p>
        </w:tc>
      </w:tr>
      <w:tr w:rsidR="00DE2672" w:rsidRPr="000E4A92" w:rsidTr="005E18C8">
        <w:trPr>
          <w:trHeight w:val="385"/>
        </w:trPr>
        <w:tc>
          <w:tcPr>
            <w:tcW w:w="540" w:type="dxa"/>
          </w:tcPr>
          <w:p w:rsidR="00DE2672" w:rsidRPr="0001004C" w:rsidRDefault="00DE2672" w:rsidP="005E18C8">
            <w:pPr>
              <w:rPr>
                <w:bCs/>
              </w:rPr>
            </w:pPr>
            <w:r w:rsidRPr="0001004C">
              <w:rPr>
                <w:bCs/>
              </w:rPr>
              <w:t>76</w:t>
            </w:r>
          </w:p>
        </w:tc>
        <w:tc>
          <w:tcPr>
            <w:tcW w:w="9000" w:type="dxa"/>
          </w:tcPr>
          <w:p w:rsidR="00DE2672" w:rsidRPr="0001004C" w:rsidRDefault="00DE2672" w:rsidP="005E18C8">
            <w:pPr>
              <w:rPr>
                <w:bCs/>
              </w:rPr>
            </w:pPr>
            <w:r w:rsidRPr="0001004C">
              <w:rPr>
                <w:bCs/>
              </w:rPr>
              <w:t>Разбор игроков. Комбинация «стенка».</w:t>
            </w:r>
          </w:p>
        </w:tc>
        <w:tc>
          <w:tcPr>
            <w:tcW w:w="1002" w:type="dxa"/>
          </w:tcPr>
          <w:p w:rsidR="00DE2672" w:rsidRPr="0001004C" w:rsidRDefault="00DE2672" w:rsidP="005E18C8">
            <w:pPr>
              <w:rPr>
                <w:bCs/>
              </w:rPr>
            </w:pPr>
            <w:r>
              <w:rPr>
                <w:bCs/>
              </w:rPr>
              <w:t>1</w:t>
            </w:r>
          </w:p>
        </w:tc>
      </w:tr>
      <w:tr w:rsidR="00DE2672" w:rsidRPr="000E4A92" w:rsidTr="005E18C8">
        <w:trPr>
          <w:trHeight w:val="385"/>
        </w:trPr>
        <w:tc>
          <w:tcPr>
            <w:tcW w:w="540" w:type="dxa"/>
          </w:tcPr>
          <w:p w:rsidR="00DE2672" w:rsidRPr="0001004C" w:rsidRDefault="00DE2672" w:rsidP="005E18C8">
            <w:pPr>
              <w:rPr>
                <w:bCs/>
              </w:rPr>
            </w:pPr>
          </w:p>
        </w:tc>
        <w:tc>
          <w:tcPr>
            <w:tcW w:w="9000" w:type="dxa"/>
          </w:tcPr>
          <w:p w:rsidR="00DE2672" w:rsidRPr="0001004C" w:rsidRDefault="00DE2672" w:rsidP="005E18C8">
            <w:pPr>
              <w:rPr>
                <w:bCs/>
              </w:rPr>
            </w:pPr>
            <w:r w:rsidRPr="0001004C">
              <w:rPr>
                <w:bCs/>
              </w:rPr>
              <w:t>Всего</w:t>
            </w:r>
          </w:p>
        </w:tc>
        <w:tc>
          <w:tcPr>
            <w:tcW w:w="1002" w:type="dxa"/>
          </w:tcPr>
          <w:p w:rsidR="00DE2672" w:rsidRPr="0001004C" w:rsidRDefault="00DE2672" w:rsidP="005E18C8">
            <w:pPr>
              <w:rPr>
                <w:bCs/>
              </w:rPr>
            </w:pPr>
            <w:r>
              <w:rPr>
                <w:bCs/>
              </w:rPr>
              <w:t>76</w:t>
            </w:r>
          </w:p>
        </w:tc>
      </w:tr>
    </w:tbl>
    <w:p w:rsidR="00DE2672" w:rsidRDefault="00DE2672" w:rsidP="00DE2672">
      <w:pPr>
        <w:pStyle w:val="c15"/>
        <w:spacing w:before="0" w:beforeAutospacing="0" w:after="0" w:afterAutospacing="0"/>
      </w:pPr>
      <w:r>
        <w:rPr>
          <w:rStyle w:val="c3"/>
        </w:rPr>
        <w:t>Примечание:</w:t>
      </w:r>
    </w:p>
    <w:p w:rsidR="00DE2672" w:rsidRDefault="00DE2672" w:rsidP="00DE2672">
      <w:pPr>
        <w:pStyle w:val="c15"/>
        <w:spacing w:before="0" w:beforeAutospacing="0" w:after="0" w:afterAutospacing="0"/>
      </w:pPr>
      <w:r>
        <w:rPr>
          <w:rStyle w:val="c3"/>
        </w:rPr>
        <w:t>*ПТБ - правило техники безопасности проводится перед каждым занятием</w:t>
      </w:r>
    </w:p>
    <w:p w:rsidR="00DE2672" w:rsidRDefault="00DE2672" w:rsidP="00DE2672">
      <w:pPr>
        <w:pStyle w:val="c15"/>
        <w:spacing w:before="0" w:beforeAutospacing="0" w:after="0" w:afterAutospacing="0"/>
      </w:pPr>
      <w:r>
        <w:rPr>
          <w:rStyle w:val="c3"/>
        </w:rPr>
        <w:t>**ОРУ - общеразвивающие упражнения проводятся перед каждым занятием</w:t>
      </w:r>
    </w:p>
    <w:p w:rsidR="00DE2672" w:rsidRDefault="00DE2672" w:rsidP="00DE2672">
      <w:pPr>
        <w:rPr>
          <w:b/>
          <w:sz w:val="28"/>
          <w:szCs w:val="28"/>
        </w:rPr>
      </w:pPr>
    </w:p>
    <w:p w:rsidR="00DE2672" w:rsidRDefault="00DE2672" w:rsidP="00DE2672">
      <w:pPr>
        <w:jc w:val="center"/>
        <w:rPr>
          <w:b/>
          <w:sz w:val="32"/>
          <w:szCs w:val="32"/>
        </w:rPr>
      </w:pPr>
      <w:r>
        <w:rPr>
          <w:b/>
          <w:sz w:val="32"/>
          <w:szCs w:val="32"/>
        </w:rPr>
        <w:t>3.Содержание образовательной программы</w:t>
      </w:r>
    </w:p>
    <w:p w:rsidR="00DE2672" w:rsidRDefault="00DE2672" w:rsidP="00DE2672">
      <w:pPr>
        <w:jc w:val="center"/>
        <w:rPr>
          <w:b/>
          <w:sz w:val="32"/>
          <w:szCs w:val="32"/>
        </w:rPr>
      </w:pPr>
    </w:p>
    <w:p w:rsidR="00DE2672" w:rsidRDefault="00DE2672" w:rsidP="00DE2672">
      <w:pPr>
        <w:jc w:val="both"/>
      </w:pPr>
      <w:r>
        <w:t>Учебный материал, представленный в данной программе, состоит из двух разделов: теоретическая и практическая подготовка.</w:t>
      </w:r>
    </w:p>
    <w:p w:rsidR="00DE2672" w:rsidRDefault="00DE2672" w:rsidP="00DE2672">
      <w:pPr>
        <w:jc w:val="both"/>
      </w:pPr>
      <w:r>
        <w:t xml:space="preserve">   Теоретические занятия призваны содействовать решению следующих задач:</w:t>
      </w:r>
    </w:p>
    <w:p w:rsidR="00DE2672" w:rsidRDefault="00DE2672" w:rsidP="00DE2672">
      <w:pPr>
        <w:numPr>
          <w:ilvl w:val="0"/>
          <w:numId w:val="1"/>
        </w:numPr>
        <w:jc w:val="both"/>
      </w:pPr>
      <w:r>
        <w:t>формированию у юных спортсменов высоких эстетических и коммуникативных качеств;</w:t>
      </w:r>
    </w:p>
    <w:p w:rsidR="00DE2672" w:rsidRDefault="00DE2672" w:rsidP="00DE2672">
      <w:pPr>
        <w:numPr>
          <w:ilvl w:val="0"/>
          <w:numId w:val="1"/>
        </w:numPr>
        <w:jc w:val="both"/>
      </w:pPr>
      <w:r>
        <w:t>получению знаний о личной гигиене, гигиеническим обеспечении учебного процесса, врачебном контроле, самоконтроле, профилактике травм и заболеваний;</w:t>
      </w:r>
    </w:p>
    <w:p w:rsidR="00DE2672" w:rsidRDefault="00DE2672" w:rsidP="00DE2672">
      <w:pPr>
        <w:numPr>
          <w:ilvl w:val="0"/>
          <w:numId w:val="1"/>
        </w:numPr>
        <w:jc w:val="both"/>
      </w:pPr>
      <w:r>
        <w:t>получению знаний основных правил соревнований по футболу.</w:t>
      </w:r>
    </w:p>
    <w:p w:rsidR="00DE2672" w:rsidRDefault="00DE2672" w:rsidP="00DE2672">
      <w:pPr>
        <w:jc w:val="both"/>
      </w:pPr>
      <w:r>
        <w:lastRenderedPageBreak/>
        <w:t xml:space="preserve">   Практические занятия включают; общую физическую подготовку (ОФП); специальную физическую подготовку (СФП); техническую подготовку (ТП); тактическую подготовку (</w:t>
      </w:r>
      <w:proofErr w:type="spellStart"/>
      <w:r>
        <w:t>ТаП</w:t>
      </w:r>
      <w:proofErr w:type="spellEnd"/>
      <w:r>
        <w:t>).</w:t>
      </w:r>
    </w:p>
    <w:p w:rsidR="00DE2672" w:rsidRDefault="00DE2672" w:rsidP="00DE2672">
      <w:pPr>
        <w:jc w:val="both"/>
      </w:pPr>
      <w:r>
        <w:t xml:space="preserve">   Прохождение практического учебного материала осуществляется с учетом возрастных особенностей и степени физической подготовленности занимающихся.</w:t>
      </w:r>
    </w:p>
    <w:p w:rsidR="00DE2672" w:rsidRDefault="00DE2672" w:rsidP="00DE2672">
      <w:pPr>
        <w:jc w:val="both"/>
      </w:pPr>
      <w:r>
        <w:t xml:space="preserve"> Прежде чем начать учебный процесс, планировать и проводить учебно-тренировочные занятия по футболу с мальчиками тренер-преподаватель должен знать и учитывать:</w:t>
      </w:r>
    </w:p>
    <w:p w:rsidR="00DE2672" w:rsidRDefault="00DE2672" w:rsidP="00DE2672">
      <w:pPr>
        <w:numPr>
          <w:ilvl w:val="0"/>
          <w:numId w:val="1"/>
        </w:numPr>
        <w:jc w:val="both"/>
      </w:pPr>
      <w:r>
        <w:t>уровень физического развития спортсменов;</w:t>
      </w:r>
    </w:p>
    <w:p w:rsidR="00DE2672" w:rsidRDefault="00DE2672" w:rsidP="00DE2672">
      <w:pPr>
        <w:numPr>
          <w:ilvl w:val="0"/>
          <w:numId w:val="1"/>
        </w:numPr>
        <w:jc w:val="both"/>
      </w:pPr>
      <w:r>
        <w:t>биологические особенности организма;</w:t>
      </w:r>
    </w:p>
    <w:p w:rsidR="00DE2672" w:rsidRDefault="00DE2672" w:rsidP="00DE2672">
      <w:pPr>
        <w:numPr>
          <w:ilvl w:val="0"/>
          <w:numId w:val="1"/>
        </w:numPr>
        <w:jc w:val="both"/>
      </w:pPr>
      <w:r>
        <w:t>особенности адаптации к нагрузкам.</w:t>
      </w:r>
    </w:p>
    <w:p w:rsidR="00DE2672" w:rsidRDefault="00DE2672" w:rsidP="00DE2672">
      <w:pPr>
        <w:jc w:val="both"/>
      </w:pPr>
      <w:r>
        <w:t xml:space="preserve">   В младшем школьном возрасте опорно-двигательный аппарат очень хрупкий и нужно профессионально подбирать упражнения, как по динамике, так и по нагрузке. Неправильная посадка за партой, ношение тяжестей в одной руке, а также физические упражнения с односторонней нагрузкой способствуют деформации позвоночных изгибов, боковым искривлениям или образованию сутулой спины.</w:t>
      </w:r>
    </w:p>
    <w:p w:rsidR="00DE2672" w:rsidRDefault="00DE2672" w:rsidP="00DE2672">
      <w:pPr>
        <w:jc w:val="both"/>
      </w:pPr>
      <w:r>
        <w:t xml:space="preserve">   На учебно-тренировочных занятиях по футболу в младшем школьном возрасте следует применять упражнения, особенно в подготовительной части, для формирования и укрепления «мышечного корсета», избегать упражнений с резкими односторонними толчками. Ассиметричным подниманием тяжести (гантели, набивные мячи), </w:t>
      </w:r>
      <w:proofErr w:type="spellStart"/>
      <w:r>
        <w:t>натуживаний</w:t>
      </w:r>
      <w:proofErr w:type="spellEnd"/>
      <w:r>
        <w:t>, чрезмерной и длительной нагрузки на опорную поверхность стоп. С возрастом изменяется абсолютная величина мышечной массы, ее относительный вес, а также морфологическая структура мышц. В 7-8 лет удельный вес мышечной массы составляет примерно 28% к весу тела, в 12 лет-30%, к 18 годам-40%.</w:t>
      </w:r>
    </w:p>
    <w:p w:rsidR="00DE2672" w:rsidRDefault="00DE2672" w:rsidP="00DE2672">
      <w:pPr>
        <w:jc w:val="both"/>
      </w:pPr>
      <w:r>
        <w:t xml:space="preserve">       В возрасте от 7 до 12 лет происходит интенсивный рост темпа движений, от 7 до 9 лет темп движений у мальчиков резко увеличивается, к 10-12 годам темп движений  выравнивается.</w:t>
      </w:r>
    </w:p>
    <w:p w:rsidR="00DE2672" w:rsidRDefault="00DE2672" w:rsidP="00DE2672">
      <w:pPr>
        <w:jc w:val="both"/>
      </w:pPr>
      <w:r>
        <w:t xml:space="preserve">       Наибольший рост результатов в прыжках в длину с места (скоростно-силовой показатель) у мальчиков отмечается с 9 до 10 лет (20%), с 10 до 11 лет этот рост составляет всего 5%. После 11 лет существенного роста показателей скоростно-силовой подготовки не наблюдается.</w:t>
      </w:r>
    </w:p>
    <w:p w:rsidR="00DE2672" w:rsidRDefault="00DE2672" w:rsidP="00DE2672">
      <w:pPr>
        <w:jc w:val="both"/>
      </w:pPr>
      <w:r>
        <w:t xml:space="preserve">   Высота выпрыгивания без специальной подготовки у мальчиков увеличивается до 12 лет, после чего темпы роста резко снижаются.</w:t>
      </w:r>
    </w:p>
    <w:p w:rsidR="00DE2672" w:rsidRDefault="00DE2672" w:rsidP="00DE2672">
      <w:pPr>
        <w:jc w:val="both"/>
      </w:pPr>
      <w:r>
        <w:t xml:space="preserve">   Точность движений (при обучении технике) у мальчиков с 7 до 11 лет развита слабо, ошибки при выполнении составляют 45-50%. Поэтому, необходимы систематические занятия специальными физическими упражнениями с применением методов, облегчающих воспроизведение пространственно-временных параметров движений (объяснение, показ, комментирование во время выполнения, коррекция отдельных элементов упражнений).</w:t>
      </w:r>
    </w:p>
    <w:p w:rsidR="00DE2672" w:rsidRDefault="00DE2672" w:rsidP="005E18C8">
      <w:pPr>
        <w:jc w:val="both"/>
        <w:rPr>
          <w:b/>
          <w:sz w:val="32"/>
          <w:szCs w:val="32"/>
        </w:rPr>
      </w:pPr>
      <w:r>
        <w:t xml:space="preserve">   </w:t>
      </w:r>
    </w:p>
    <w:p w:rsidR="00DE2672" w:rsidRDefault="00DE2672" w:rsidP="00DE2672">
      <w:pPr>
        <w:jc w:val="center"/>
        <w:rPr>
          <w:b/>
          <w:sz w:val="32"/>
          <w:szCs w:val="32"/>
        </w:rPr>
      </w:pPr>
      <w:r>
        <w:rPr>
          <w:b/>
          <w:sz w:val="32"/>
          <w:szCs w:val="32"/>
        </w:rPr>
        <w:t>4.Методическое обеспечение</w:t>
      </w:r>
    </w:p>
    <w:p w:rsidR="00DE2672" w:rsidRDefault="00DE2672" w:rsidP="00DE2672">
      <w:pPr>
        <w:jc w:val="center"/>
        <w:rPr>
          <w:b/>
          <w:sz w:val="32"/>
          <w:szCs w:val="32"/>
        </w:rPr>
      </w:pPr>
    </w:p>
    <w:p w:rsidR="00DE2672" w:rsidRDefault="005B3014" w:rsidP="00DE2672">
      <w:pPr>
        <w:jc w:val="both"/>
      </w:pPr>
      <w:r>
        <w:t>Начиная с 8</w:t>
      </w:r>
      <w:r w:rsidR="00DE2672">
        <w:t>-12 лет, когда организм ребенка развивается равномерно и стабильно и уже способен выдержать определенные нагрузки, можно приступать к углубленному разучиванию техники и освоению игры в футбол.</w:t>
      </w:r>
    </w:p>
    <w:p w:rsidR="00DE2672" w:rsidRDefault="00DE2672" w:rsidP="00DE2672">
      <w:pPr>
        <w:jc w:val="both"/>
      </w:pPr>
      <w:r>
        <w:t xml:space="preserve">   С учетом физиологических особенностей у детей 11-14 улучшается координация, они постепенно могут осваивать как простые, так и сложные движения. При освоении технических приемов в сочетании с ведением, обводкой и т.д. с позиций психологии в 11-14 лет хорошо развиваются наблюдательность, внимание и двигательная память, занимающиеся постепенно начинают логически мыслить и при обучении целесообразно использовать методику программированного обучения, в основе которой лежит принцип разбивки изучаемого материала на этапы (шаги). Программированное обучение </w:t>
      </w:r>
      <w:r>
        <w:lastRenderedPageBreak/>
        <w:t>движениям предусматривает такой способ, в котором сводятся к минимуму нежелательные последствия случайного выбора упражнений, ведущих к конечной цели-выработке стабилизированного навыка.</w:t>
      </w:r>
    </w:p>
    <w:p w:rsidR="00DE2672" w:rsidRDefault="00DE2672" w:rsidP="00DE2672">
      <w:pPr>
        <w:jc w:val="both"/>
      </w:pPr>
      <w:r>
        <w:t xml:space="preserve">   Футбол - эмоциональная игра, поэтому построение занятия, подбор упражнений при обучении должны иметь эмоциональный окрас, при котором быстрее осваиваются и прочнее закрепляются технические приемы, позволяющие осваивать саму игру.</w:t>
      </w:r>
    </w:p>
    <w:p w:rsidR="00DE2672" w:rsidRDefault="00DE2672" w:rsidP="005E18C8">
      <w:pPr>
        <w:jc w:val="both"/>
      </w:pPr>
      <w:r>
        <w:t xml:space="preserve">   </w:t>
      </w:r>
    </w:p>
    <w:p w:rsidR="00DE2672" w:rsidRPr="00E92B21" w:rsidRDefault="00DE2672" w:rsidP="00DE2672">
      <w:pPr>
        <w:pStyle w:val="1"/>
        <w:jc w:val="center"/>
        <w:rPr>
          <w:rFonts w:ascii="Times New Roman" w:hAnsi="Times New Roman"/>
          <w:sz w:val="28"/>
          <w:szCs w:val="28"/>
        </w:rPr>
      </w:pPr>
      <w:r w:rsidRPr="00E92B21">
        <w:rPr>
          <w:rFonts w:ascii="Times New Roman" w:hAnsi="Times New Roman"/>
          <w:sz w:val="28"/>
          <w:szCs w:val="28"/>
        </w:rPr>
        <w:t>Примерные сенситивные (благоприятные) периоды развития двигательных качеств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5"/>
        <w:gridCol w:w="720"/>
        <w:gridCol w:w="720"/>
        <w:gridCol w:w="720"/>
        <w:gridCol w:w="720"/>
      </w:tblGrid>
      <w:tr w:rsidR="00DE2672" w:rsidRPr="00CD6138" w:rsidTr="005E18C8">
        <w:trPr>
          <w:cantSplit/>
          <w:trHeight w:val="276"/>
          <w:jc w:val="center"/>
        </w:trPr>
        <w:tc>
          <w:tcPr>
            <w:tcW w:w="3295" w:type="dxa"/>
            <w:vMerge w:val="restart"/>
          </w:tcPr>
          <w:p w:rsidR="00DE2672" w:rsidRPr="00CD6138" w:rsidRDefault="00DE2672" w:rsidP="005E18C8">
            <w:pPr>
              <w:jc w:val="center"/>
            </w:pPr>
            <w:r w:rsidRPr="00CD6138">
              <w:t>Морфолого-функциональные показатели и физические качества</w:t>
            </w:r>
          </w:p>
        </w:tc>
        <w:tc>
          <w:tcPr>
            <w:tcW w:w="2880" w:type="dxa"/>
            <w:gridSpan w:val="4"/>
            <w:shd w:val="clear" w:color="auto" w:fill="auto"/>
          </w:tcPr>
          <w:p w:rsidR="00DE2672" w:rsidRPr="00CD6138" w:rsidRDefault="00DE2672" w:rsidP="005E18C8">
            <w:pPr>
              <w:jc w:val="center"/>
            </w:pPr>
            <w:r>
              <w:t>Возраст, лет</w:t>
            </w:r>
          </w:p>
        </w:tc>
      </w:tr>
      <w:tr w:rsidR="00DE2672" w:rsidRPr="00CD6138" w:rsidTr="005E18C8">
        <w:trPr>
          <w:cantSplit/>
          <w:jc w:val="center"/>
        </w:trPr>
        <w:tc>
          <w:tcPr>
            <w:tcW w:w="3295" w:type="dxa"/>
            <w:vMerge/>
          </w:tcPr>
          <w:p w:rsidR="00DE2672" w:rsidRPr="00CD6138" w:rsidRDefault="00DE2672" w:rsidP="005E18C8"/>
        </w:tc>
        <w:tc>
          <w:tcPr>
            <w:tcW w:w="720" w:type="dxa"/>
          </w:tcPr>
          <w:p w:rsidR="00DE2672" w:rsidRPr="00CD6138" w:rsidRDefault="005B3014" w:rsidP="005E18C8">
            <w:pPr>
              <w:jc w:val="center"/>
            </w:pPr>
            <w:r>
              <w:t>8</w:t>
            </w:r>
          </w:p>
        </w:tc>
        <w:tc>
          <w:tcPr>
            <w:tcW w:w="720" w:type="dxa"/>
          </w:tcPr>
          <w:p w:rsidR="00DE2672" w:rsidRPr="00CD6138" w:rsidRDefault="005B3014" w:rsidP="005E18C8">
            <w:pPr>
              <w:jc w:val="center"/>
            </w:pPr>
            <w:r>
              <w:t>9</w:t>
            </w:r>
          </w:p>
        </w:tc>
        <w:tc>
          <w:tcPr>
            <w:tcW w:w="720" w:type="dxa"/>
          </w:tcPr>
          <w:p w:rsidR="00DE2672" w:rsidRPr="00CD6138" w:rsidRDefault="005B3014" w:rsidP="005E18C8">
            <w:pPr>
              <w:jc w:val="center"/>
            </w:pPr>
            <w:r>
              <w:t>10</w:t>
            </w:r>
          </w:p>
        </w:tc>
        <w:tc>
          <w:tcPr>
            <w:tcW w:w="720" w:type="dxa"/>
          </w:tcPr>
          <w:p w:rsidR="00DE2672" w:rsidRPr="00CD6138" w:rsidRDefault="005B3014" w:rsidP="005E18C8">
            <w:pPr>
              <w:jc w:val="center"/>
            </w:pPr>
            <w:r>
              <w:t>11</w:t>
            </w:r>
          </w:p>
        </w:tc>
      </w:tr>
      <w:tr w:rsidR="00DE2672" w:rsidRPr="00CD6138" w:rsidTr="005E18C8">
        <w:trPr>
          <w:jc w:val="center"/>
        </w:trPr>
        <w:tc>
          <w:tcPr>
            <w:tcW w:w="3295" w:type="dxa"/>
          </w:tcPr>
          <w:p w:rsidR="00DE2672" w:rsidRPr="00CD6138" w:rsidRDefault="00DE2672" w:rsidP="005E18C8">
            <w:r w:rsidRPr="00CD6138">
              <w:t>Рост</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r>
      <w:tr w:rsidR="00DE2672" w:rsidRPr="00CD6138" w:rsidTr="005E18C8">
        <w:trPr>
          <w:jc w:val="center"/>
        </w:trPr>
        <w:tc>
          <w:tcPr>
            <w:tcW w:w="3295" w:type="dxa"/>
          </w:tcPr>
          <w:p w:rsidR="00DE2672" w:rsidRPr="00CD6138" w:rsidRDefault="00DE2672" w:rsidP="005E18C8">
            <w:r w:rsidRPr="00CD6138">
              <w:t>Вес (мышечная масса)</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r>
      <w:tr w:rsidR="00DE2672" w:rsidRPr="00CD6138" w:rsidTr="005E18C8">
        <w:trPr>
          <w:jc w:val="center"/>
        </w:trPr>
        <w:tc>
          <w:tcPr>
            <w:tcW w:w="3295" w:type="dxa"/>
          </w:tcPr>
          <w:p w:rsidR="00DE2672" w:rsidRPr="00CD6138" w:rsidRDefault="00DE2672" w:rsidP="005E18C8">
            <w:r w:rsidRPr="00CD6138">
              <w:t>Сила</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r>
      <w:tr w:rsidR="00DE2672" w:rsidRPr="00CD6138" w:rsidTr="005E18C8">
        <w:trPr>
          <w:jc w:val="center"/>
        </w:trPr>
        <w:tc>
          <w:tcPr>
            <w:tcW w:w="3295" w:type="dxa"/>
          </w:tcPr>
          <w:p w:rsidR="00DE2672" w:rsidRPr="00CD6138" w:rsidRDefault="00DE2672" w:rsidP="005E18C8">
            <w:r w:rsidRPr="00CD6138">
              <w:t>Быстрота</w:t>
            </w: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r w:rsidRPr="00CD6138">
              <w:t>+</w:t>
            </w:r>
          </w:p>
        </w:tc>
      </w:tr>
      <w:tr w:rsidR="00DE2672" w:rsidRPr="00CD6138" w:rsidTr="005E18C8">
        <w:trPr>
          <w:jc w:val="center"/>
        </w:trPr>
        <w:tc>
          <w:tcPr>
            <w:tcW w:w="3295" w:type="dxa"/>
          </w:tcPr>
          <w:p w:rsidR="00DE2672" w:rsidRPr="00CD6138" w:rsidRDefault="00DE2672" w:rsidP="005E18C8">
            <w:r w:rsidRPr="00CD6138">
              <w:t>Скоростно-силовые качества</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r>
      <w:tr w:rsidR="00DE2672" w:rsidRPr="00CD6138" w:rsidTr="005E18C8">
        <w:trPr>
          <w:jc w:val="center"/>
        </w:trPr>
        <w:tc>
          <w:tcPr>
            <w:tcW w:w="3295" w:type="dxa"/>
          </w:tcPr>
          <w:p w:rsidR="00DE2672" w:rsidRPr="00CD6138" w:rsidRDefault="00DE2672" w:rsidP="005E18C8">
            <w:r w:rsidRPr="00CD6138">
              <w:t>Выносливость (аэробные возможности)</w:t>
            </w: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r w:rsidRPr="00CD6138">
              <w:t>+</w:t>
            </w:r>
          </w:p>
        </w:tc>
      </w:tr>
      <w:tr w:rsidR="00DE2672" w:rsidRPr="00CD6138" w:rsidTr="005E18C8">
        <w:trPr>
          <w:jc w:val="center"/>
        </w:trPr>
        <w:tc>
          <w:tcPr>
            <w:tcW w:w="3295" w:type="dxa"/>
          </w:tcPr>
          <w:p w:rsidR="00DE2672" w:rsidRPr="00CD6138" w:rsidRDefault="00DE2672" w:rsidP="005E18C8">
            <w:r w:rsidRPr="00CD6138">
              <w:t>Анаэробные возможности</w:t>
            </w: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r w:rsidRPr="00CD6138">
              <w:t>+</w:t>
            </w:r>
          </w:p>
        </w:tc>
      </w:tr>
      <w:tr w:rsidR="00DE2672" w:rsidRPr="00CD6138" w:rsidTr="005E18C8">
        <w:trPr>
          <w:jc w:val="center"/>
        </w:trPr>
        <w:tc>
          <w:tcPr>
            <w:tcW w:w="3295" w:type="dxa"/>
          </w:tcPr>
          <w:p w:rsidR="00DE2672" w:rsidRPr="00CD6138" w:rsidRDefault="00DE2672" w:rsidP="005E18C8">
            <w:r w:rsidRPr="00CD6138">
              <w:t>Гибкость</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p>
        </w:tc>
      </w:tr>
      <w:tr w:rsidR="00DE2672" w:rsidRPr="00CD6138" w:rsidTr="005E18C8">
        <w:trPr>
          <w:jc w:val="center"/>
        </w:trPr>
        <w:tc>
          <w:tcPr>
            <w:tcW w:w="3295" w:type="dxa"/>
          </w:tcPr>
          <w:p w:rsidR="00DE2672" w:rsidRPr="00CD6138" w:rsidRDefault="00DE2672" w:rsidP="005E18C8">
            <w:r w:rsidRPr="00CD6138">
              <w:t>Координационные способности</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p>
        </w:tc>
        <w:tc>
          <w:tcPr>
            <w:tcW w:w="720" w:type="dxa"/>
          </w:tcPr>
          <w:p w:rsidR="00DE2672" w:rsidRPr="00CD6138" w:rsidRDefault="00DE2672" w:rsidP="005E18C8">
            <w:pPr>
              <w:jc w:val="center"/>
            </w:pPr>
          </w:p>
        </w:tc>
      </w:tr>
      <w:tr w:rsidR="00DE2672" w:rsidRPr="00CD6138" w:rsidTr="005E18C8">
        <w:trPr>
          <w:jc w:val="center"/>
        </w:trPr>
        <w:tc>
          <w:tcPr>
            <w:tcW w:w="3295" w:type="dxa"/>
          </w:tcPr>
          <w:p w:rsidR="00DE2672" w:rsidRPr="00CD6138" w:rsidRDefault="00DE2672" w:rsidP="005E18C8">
            <w:r w:rsidRPr="00CD6138">
              <w:t>Равновесие</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c>
          <w:tcPr>
            <w:tcW w:w="720" w:type="dxa"/>
          </w:tcPr>
          <w:p w:rsidR="00DE2672" w:rsidRPr="00CD6138" w:rsidRDefault="00DE2672" w:rsidP="005E18C8">
            <w:pPr>
              <w:jc w:val="center"/>
            </w:pPr>
            <w:r w:rsidRPr="00CD6138">
              <w:t>+</w:t>
            </w:r>
          </w:p>
        </w:tc>
      </w:tr>
    </w:tbl>
    <w:p w:rsidR="00DE2672" w:rsidRDefault="00DE2672" w:rsidP="00DE2672">
      <w:pPr>
        <w:tabs>
          <w:tab w:val="left" w:pos="1740"/>
        </w:tabs>
      </w:pPr>
    </w:p>
    <w:p w:rsidR="00DE2672" w:rsidRPr="007334E4" w:rsidRDefault="00DE2672" w:rsidP="00DE2672">
      <w:pPr>
        <w:jc w:val="center"/>
        <w:rPr>
          <w:b/>
          <w:sz w:val="32"/>
          <w:szCs w:val="32"/>
        </w:rPr>
      </w:pPr>
      <w:r>
        <w:rPr>
          <w:b/>
          <w:sz w:val="32"/>
          <w:szCs w:val="32"/>
        </w:rPr>
        <w:t>Учебный материал</w:t>
      </w:r>
    </w:p>
    <w:p w:rsidR="00DE2672" w:rsidRDefault="00DE2672" w:rsidP="00DE2672">
      <w:pPr>
        <w:tabs>
          <w:tab w:val="left" w:pos="1740"/>
        </w:tabs>
        <w:jc w:val="center"/>
        <w:rPr>
          <w:b/>
          <w:i/>
        </w:rPr>
      </w:pPr>
      <w:r>
        <w:rPr>
          <w:b/>
          <w:i/>
        </w:rPr>
        <w:t>Теоретическая подготовка.</w:t>
      </w:r>
    </w:p>
    <w:p w:rsidR="00DE2672" w:rsidRDefault="00DE2672" w:rsidP="00DE2672">
      <w:pPr>
        <w:rPr>
          <w:b/>
        </w:rPr>
      </w:pPr>
    </w:p>
    <w:p w:rsidR="00DE2672" w:rsidRDefault="005E18C8" w:rsidP="00DE2672">
      <w:pPr>
        <w:jc w:val="center"/>
        <w:rPr>
          <w:b/>
        </w:rPr>
      </w:pPr>
      <w:r>
        <w:rPr>
          <w:b/>
        </w:rPr>
        <w:t>9-11</w:t>
      </w:r>
      <w:r w:rsidR="00DE2672">
        <w:rPr>
          <w:b/>
        </w:rPr>
        <w:t xml:space="preserve"> лет</w:t>
      </w:r>
    </w:p>
    <w:p w:rsidR="00DE2672" w:rsidRDefault="00DE2672" w:rsidP="00DE2672">
      <w:pPr>
        <w:jc w:val="both"/>
        <w:rPr>
          <w:i/>
        </w:rPr>
      </w:pPr>
      <w:r>
        <w:rPr>
          <w:i/>
        </w:rPr>
        <w:t>Темы занятий.</w:t>
      </w:r>
    </w:p>
    <w:p w:rsidR="00DE2672" w:rsidRDefault="00DE2672" w:rsidP="00DE2672">
      <w:pPr>
        <w:pStyle w:val="a4"/>
        <w:numPr>
          <w:ilvl w:val="0"/>
          <w:numId w:val="3"/>
        </w:numPr>
      </w:pPr>
      <w:r>
        <w:t>Физическая культура и спорт в России.</w:t>
      </w:r>
    </w:p>
    <w:p w:rsidR="00DE2672" w:rsidRDefault="00DE2672" w:rsidP="00DE2672">
      <w:pPr>
        <w:jc w:val="both"/>
      </w:pPr>
      <w:r>
        <w:t>Физическая культура - как основополагающее средство сохранения и укрепления здоровья.</w:t>
      </w:r>
    </w:p>
    <w:p w:rsidR="00DE2672" w:rsidRDefault="00DE2672" w:rsidP="00DE2672">
      <w:pPr>
        <w:numPr>
          <w:ilvl w:val="0"/>
          <w:numId w:val="3"/>
        </w:numPr>
        <w:jc w:val="both"/>
      </w:pPr>
      <w:r>
        <w:t xml:space="preserve">Состояние и развитие футбола в мире. </w:t>
      </w:r>
    </w:p>
    <w:p w:rsidR="00DE2672" w:rsidRDefault="00DE2672" w:rsidP="00DE2672">
      <w:pPr>
        <w:jc w:val="both"/>
      </w:pPr>
      <w:r>
        <w:t>История развитие женского футбола. Чемпионаты мира и Европы. Ведущие футболисты мира.</w:t>
      </w:r>
    </w:p>
    <w:p w:rsidR="00DE2672" w:rsidRDefault="00DE2672" w:rsidP="00DE2672">
      <w:pPr>
        <w:numPr>
          <w:ilvl w:val="0"/>
          <w:numId w:val="3"/>
        </w:numPr>
        <w:jc w:val="both"/>
      </w:pPr>
      <w:r>
        <w:t>Причины травматизма во время занятий футболом. Меры предупреждения травматизма.</w:t>
      </w:r>
    </w:p>
    <w:p w:rsidR="00DE2672" w:rsidRDefault="00DE2672" w:rsidP="00DE2672">
      <w:pPr>
        <w:numPr>
          <w:ilvl w:val="0"/>
          <w:numId w:val="3"/>
        </w:numPr>
        <w:jc w:val="both"/>
      </w:pPr>
      <w:r>
        <w:t>Гигиенические требования к занимающимся спортом.</w:t>
      </w:r>
    </w:p>
    <w:p w:rsidR="00DE2672" w:rsidRDefault="00DE2672" w:rsidP="00DE2672">
      <w:pPr>
        <w:jc w:val="both"/>
      </w:pPr>
      <w:r>
        <w:t>Гигиенические требования к местам занятий. Личная гигиена одежды и обуви. Закаливание. Значение закаливания для укрепления и сохранения здоровья. Что такое вредные привычки. Опасность вредных привычек. Как правильно действовать при предложении наркотических веществ.</w:t>
      </w:r>
    </w:p>
    <w:p w:rsidR="00DE2672" w:rsidRDefault="00DE2672" w:rsidP="00DE2672">
      <w:pPr>
        <w:numPr>
          <w:ilvl w:val="0"/>
          <w:numId w:val="3"/>
        </w:numPr>
        <w:jc w:val="both"/>
      </w:pPr>
      <w:r>
        <w:t>Правила игры.</w:t>
      </w:r>
    </w:p>
    <w:p w:rsidR="00DE2672" w:rsidRDefault="00DE2672" w:rsidP="00DE2672">
      <w:pPr>
        <w:jc w:val="both"/>
      </w:pPr>
      <w:r>
        <w:t xml:space="preserve">Разбор правил игры. Капитан команды, его права и обязанности. </w:t>
      </w:r>
    </w:p>
    <w:p w:rsidR="00DE2672" w:rsidRDefault="00DE2672" w:rsidP="00DE2672">
      <w:pPr>
        <w:numPr>
          <w:ilvl w:val="0"/>
          <w:numId w:val="3"/>
        </w:numPr>
        <w:jc w:val="both"/>
      </w:pPr>
      <w:r>
        <w:t>Места занятий. Оборудование и инвентарь.</w:t>
      </w:r>
    </w:p>
    <w:p w:rsidR="00DE2672" w:rsidRDefault="00DE2672" w:rsidP="00DE2672">
      <w:pPr>
        <w:jc w:val="both"/>
      </w:pPr>
      <w:r>
        <w:t>Футбольные поля и площадки для мини-футбола. Требования к местам занятий. Мячи для футбола и мини-футбола.</w:t>
      </w:r>
    </w:p>
    <w:p w:rsidR="00DE2672" w:rsidRDefault="00DE2672" w:rsidP="00DE2672">
      <w:pPr>
        <w:jc w:val="both"/>
      </w:pPr>
    </w:p>
    <w:p w:rsidR="00DE2672" w:rsidRDefault="00DE2672" w:rsidP="00DE2672">
      <w:pPr>
        <w:tabs>
          <w:tab w:val="left" w:pos="1740"/>
        </w:tabs>
        <w:jc w:val="center"/>
        <w:rPr>
          <w:b/>
          <w:i/>
        </w:rPr>
      </w:pPr>
      <w:r>
        <w:rPr>
          <w:b/>
          <w:i/>
        </w:rPr>
        <w:t>Практическая  подготовка.</w:t>
      </w:r>
    </w:p>
    <w:p w:rsidR="00DE2672" w:rsidRDefault="00DE2672" w:rsidP="00DE2672">
      <w:pPr>
        <w:tabs>
          <w:tab w:val="left" w:pos="1740"/>
        </w:tabs>
        <w:jc w:val="center"/>
        <w:rPr>
          <w:i/>
        </w:rPr>
      </w:pPr>
      <w:r>
        <w:rPr>
          <w:i/>
        </w:rPr>
        <w:lastRenderedPageBreak/>
        <w:t>Общая и специальная подготовка.</w:t>
      </w:r>
    </w:p>
    <w:p w:rsidR="00DE2672" w:rsidRPr="00541097" w:rsidRDefault="00DE2672" w:rsidP="00DE2672">
      <w:pPr>
        <w:rPr>
          <w:i/>
          <w:sz w:val="20"/>
          <w:szCs w:val="20"/>
        </w:rPr>
      </w:pPr>
    </w:p>
    <w:tbl>
      <w:tblPr>
        <w:tblW w:w="1024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7689"/>
      </w:tblGrid>
      <w:tr w:rsidR="00DE2672" w:rsidRPr="00821D0E" w:rsidTr="005E18C8">
        <w:tc>
          <w:tcPr>
            <w:tcW w:w="567" w:type="dxa"/>
            <w:vMerge w:val="restart"/>
            <w:shd w:val="clear" w:color="auto" w:fill="auto"/>
          </w:tcPr>
          <w:p w:rsidR="00DE2672" w:rsidRPr="00366B06" w:rsidRDefault="00DE2672" w:rsidP="005E18C8">
            <w:pPr>
              <w:jc w:val="center"/>
            </w:pPr>
            <w:r w:rsidRPr="00366B06">
              <w:t>№</w:t>
            </w:r>
          </w:p>
        </w:tc>
        <w:tc>
          <w:tcPr>
            <w:tcW w:w="1985" w:type="dxa"/>
            <w:vMerge w:val="restart"/>
            <w:shd w:val="clear" w:color="auto" w:fill="auto"/>
          </w:tcPr>
          <w:p w:rsidR="00DE2672" w:rsidRPr="00366B06" w:rsidRDefault="00DE2672" w:rsidP="005E18C8">
            <w:pPr>
              <w:jc w:val="center"/>
            </w:pPr>
            <w:r w:rsidRPr="00366B06">
              <w:t>Разделы подготовки</w:t>
            </w:r>
          </w:p>
          <w:p w:rsidR="00DE2672" w:rsidRPr="00366B06" w:rsidRDefault="00DE2672" w:rsidP="005E18C8"/>
        </w:tc>
        <w:tc>
          <w:tcPr>
            <w:tcW w:w="7689" w:type="dxa"/>
            <w:shd w:val="clear" w:color="auto" w:fill="auto"/>
          </w:tcPr>
          <w:p w:rsidR="00DE2672" w:rsidRPr="00366B06" w:rsidRDefault="00DE2672" w:rsidP="005E18C8">
            <w:pPr>
              <w:jc w:val="center"/>
            </w:pPr>
            <w:r w:rsidRPr="00366B06">
              <w:t>Содержание учебного материала</w:t>
            </w:r>
          </w:p>
        </w:tc>
      </w:tr>
      <w:tr w:rsidR="00DE2672" w:rsidRPr="00821D0E" w:rsidTr="005E18C8">
        <w:trPr>
          <w:trHeight w:val="340"/>
        </w:trPr>
        <w:tc>
          <w:tcPr>
            <w:tcW w:w="567" w:type="dxa"/>
            <w:vMerge/>
            <w:tcBorders>
              <w:bottom w:val="single" w:sz="4" w:space="0" w:color="auto"/>
            </w:tcBorders>
            <w:shd w:val="clear" w:color="auto" w:fill="auto"/>
          </w:tcPr>
          <w:p w:rsidR="00DE2672" w:rsidRPr="00366B06" w:rsidRDefault="00DE2672" w:rsidP="005E18C8">
            <w:pPr>
              <w:jc w:val="center"/>
            </w:pPr>
          </w:p>
        </w:tc>
        <w:tc>
          <w:tcPr>
            <w:tcW w:w="1985" w:type="dxa"/>
            <w:vMerge/>
            <w:tcBorders>
              <w:bottom w:val="single" w:sz="4" w:space="0" w:color="auto"/>
            </w:tcBorders>
            <w:shd w:val="clear" w:color="auto" w:fill="auto"/>
          </w:tcPr>
          <w:p w:rsidR="00DE2672" w:rsidRPr="00366B06" w:rsidRDefault="00DE2672" w:rsidP="005E18C8">
            <w:pPr>
              <w:jc w:val="center"/>
            </w:pPr>
          </w:p>
        </w:tc>
        <w:tc>
          <w:tcPr>
            <w:tcW w:w="7689" w:type="dxa"/>
            <w:tcBorders>
              <w:bottom w:val="single" w:sz="4" w:space="0" w:color="auto"/>
            </w:tcBorders>
            <w:shd w:val="clear" w:color="auto" w:fill="auto"/>
          </w:tcPr>
          <w:p w:rsidR="00DE2672" w:rsidRPr="00366B06" w:rsidRDefault="005E18C8" w:rsidP="005E18C8">
            <w:pPr>
              <w:jc w:val="center"/>
            </w:pPr>
            <w:r>
              <w:t>9-11</w:t>
            </w:r>
            <w:r w:rsidR="00DE2672" w:rsidRPr="00366B06">
              <w:t xml:space="preserve"> лет</w:t>
            </w:r>
          </w:p>
        </w:tc>
      </w:tr>
      <w:tr w:rsidR="00DE2672" w:rsidRPr="00821D0E" w:rsidTr="005E18C8">
        <w:tc>
          <w:tcPr>
            <w:tcW w:w="567" w:type="dxa"/>
            <w:tcBorders>
              <w:top w:val="single" w:sz="4" w:space="0" w:color="auto"/>
            </w:tcBorders>
            <w:shd w:val="clear" w:color="auto" w:fill="auto"/>
          </w:tcPr>
          <w:p w:rsidR="00DE2672" w:rsidRPr="00366B06" w:rsidRDefault="00DE2672" w:rsidP="005E18C8">
            <w:pPr>
              <w:ind w:left="360"/>
            </w:pPr>
          </w:p>
          <w:p w:rsidR="00DE2672" w:rsidRPr="00366B06" w:rsidRDefault="00DE2672" w:rsidP="005E18C8">
            <w:r>
              <w:t>1</w:t>
            </w:r>
          </w:p>
        </w:tc>
        <w:tc>
          <w:tcPr>
            <w:tcW w:w="1985" w:type="dxa"/>
            <w:tcBorders>
              <w:top w:val="single" w:sz="4" w:space="0" w:color="auto"/>
            </w:tcBorders>
            <w:shd w:val="clear" w:color="auto" w:fill="auto"/>
          </w:tcPr>
          <w:p w:rsidR="00DE2672" w:rsidRPr="00E92B21" w:rsidRDefault="00DE2672" w:rsidP="005E18C8">
            <w:pPr>
              <w:jc w:val="center"/>
            </w:pPr>
            <w:r w:rsidRPr="00E92B21">
              <w:t>Общая физическая подготовка</w:t>
            </w:r>
          </w:p>
          <w:p w:rsidR="00DE2672" w:rsidRPr="00366B06" w:rsidRDefault="00DE2672" w:rsidP="005E18C8">
            <w:pPr>
              <w:jc w:val="center"/>
            </w:pPr>
            <w:r w:rsidRPr="00366B06">
              <w:t>Строевые упражнения</w:t>
            </w:r>
          </w:p>
        </w:tc>
        <w:tc>
          <w:tcPr>
            <w:tcW w:w="7689" w:type="dxa"/>
            <w:tcBorders>
              <w:top w:val="single" w:sz="4" w:space="0" w:color="auto"/>
            </w:tcBorders>
            <w:shd w:val="clear" w:color="auto" w:fill="auto"/>
          </w:tcPr>
          <w:p w:rsidR="00DE2672" w:rsidRPr="00366B06" w:rsidRDefault="00DE2672" w:rsidP="005E18C8">
            <w:pPr>
              <w:jc w:val="both"/>
            </w:pPr>
            <w:r w:rsidRPr="00366B06">
              <w:t>Продолжение обучению двигательным навыкам</w:t>
            </w:r>
          </w:p>
          <w:p w:rsidR="00DE2672" w:rsidRPr="00366B06" w:rsidRDefault="00DE2672" w:rsidP="005E18C8">
            <w:pPr>
              <w:jc w:val="both"/>
            </w:pPr>
            <w:r w:rsidRPr="00366B06">
              <w:t xml:space="preserve">Повороты на месте кругом. Ходьба </w:t>
            </w:r>
            <w:proofErr w:type="spellStart"/>
            <w:r w:rsidRPr="00366B06">
              <w:t>противоходом</w:t>
            </w:r>
            <w:proofErr w:type="spellEnd"/>
            <w:r w:rsidRPr="00366B06">
              <w:t>. Ходьба по диагонали.</w:t>
            </w:r>
          </w:p>
          <w:p w:rsidR="00DE2672" w:rsidRPr="00366B06" w:rsidRDefault="00DE2672" w:rsidP="005E18C8">
            <w:pPr>
              <w:jc w:val="both"/>
            </w:pPr>
          </w:p>
          <w:p w:rsidR="00DE2672" w:rsidRPr="00366B06" w:rsidRDefault="00DE2672" w:rsidP="005E18C8">
            <w:pPr>
              <w:jc w:val="both"/>
            </w:pPr>
          </w:p>
        </w:tc>
      </w:tr>
      <w:tr w:rsidR="00DE2672" w:rsidRPr="00821D0E" w:rsidTr="005E18C8">
        <w:tc>
          <w:tcPr>
            <w:tcW w:w="567" w:type="dxa"/>
            <w:shd w:val="clear" w:color="auto" w:fill="auto"/>
          </w:tcPr>
          <w:p w:rsidR="00DE2672" w:rsidRPr="00366B06" w:rsidRDefault="00DE2672" w:rsidP="005E18C8">
            <w:r w:rsidRPr="00366B06">
              <w:t>2</w:t>
            </w:r>
          </w:p>
        </w:tc>
        <w:tc>
          <w:tcPr>
            <w:tcW w:w="1985" w:type="dxa"/>
            <w:shd w:val="clear" w:color="auto" w:fill="auto"/>
          </w:tcPr>
          <w:p w:rsidR="00DE2672" w:rsidRPr="00366B06" w:rsidRDefault="00DE2672" w:rsidP="005E18C8">
            <w:pPr>
              <w:jc w:val="center"/>
            </w:pPr>
            <w:r>
              <w:t>ОРУ</w:t>
            </w:r>
          </w:p>
          <w:p w:rsidR="00DE2672" w:rsidRPr="00366B06" w:rsidRDefault="00DE2672" w:rsidP="005E18C8">
            <w:pPr>
              <w:jc w:val="center"/>
              <w:rPr>
                <w:b/>
              </w:rPr>
            </w:pPr>
          </w:p>
        </w:tc>
        <w:tc>
          <w:tcPr>
            <w:tcW w:w="7689" w:type="dxa"/>
            <w:shd w:val="clear" w:color="auto" w:fill="auto"/>
          </w:tcPr>
          <w:p w:rsidR="00DE2672" w:rsidRPr="00366B06" w:rsidRDefault="00DE2672" w:rsidP="005E18C8">
            <w:pPr>
              <w:jc w:val="both"/>
            </w:pPr>
            <w:r w:rsidRPr="00366B06">
              <w:t>Упражнения с набивными мячами: поднимание, опускание, наклоны, повороты, перебрасывание с одной руки на другую перед собой, над головой, за спиной, броски и ловля мяча. Упражнения на месте (стоя, сидя, лежа) и в  движении. Упражнения в парах и группах с передачами, бросками и ловлей мяча.</w:t>
            </w:r>
          </w:p>
        </w:tc>
      </w:tr>
      <w:tr w:rsidR="00DE2672" w:rsidRPr="00821D0E" w:rsidTr="005E18C8">
        <w:tc>
          <w:tcPr>
            <w:tcW w:w="567" w:type="dxa"/>
            <w:shd w:val="clear" w:color="auto" w:fill="auto"/>
          </w:tcPr>
          <w:p w:rsidR="00DE2672" w:rsidRPr="00366B06" w:rsidRDefault="00DE2672" w:rsidP="005E18C8">
            <w:pPr>
              <w:jc w:val="center"/>
            </w:pPr>
            <w:r w:rsidRPr="00366B06">
              <w:t>3</w:t>
            </w:r>
          </w:p>
          <w:p w:rsidR="00DE2672" w:rsidRPr="00366B06" w:rsidRDefault="00DE2672" w:rsidP="005E18C8"/>
        </w:tc>
        <w:tc>
          <w:tcPr>
            <w:tcW w:w="1985" w:type="dxa"/>
            <w:shd w:val="clear" w:color="auto" w:fill="auto"/>
          </w:tcPr>
          <w:p w:rsidR="00DE2672" w:rsidRPr="00366B06" w:rsidRDefault="00DE2672" w:rsidP="005E18C8">
            <w:r w:rsidRPr="00366B06">
              <w:t>Упражнения для формирования осанки</w:t>
            </w:r>
          </w:p>
        </w:tc>
        <w:tc>
          <w:tcPr>
            <w:tcW w:w="7689" w:type="dxa"/>
            <w:shd w:val="clear" w:color="auto" w:fill="auto"/>
          </w:tcPr>
          <w:p w:rsidR="00DE2672" w:rsidRPr="00366B06" w:rsidRDefault="00DE2672" w:rsidP="005E18C8">
            <w:pPr>
              <w:jc w:val="both"/>
            </w:pPr>
            <w:r w:rsidRPr="00366B06">
              <w:t>Упражнения с удержание груза на голове (вес 150-</w:t>
            </w:r>
            <w:smartTag w:uri="urn:schemas-microsoft-com:office:smarttags" w:element="metricconverter">
              <w:smartTagPr>
                <w:attr w:name="ProductID" w:val="200 г"/>
              </w:smartTagPr>
              <w:r w:rsidRPr="00366B06">
                <w:t>200 г</w:t>
              </w:r>
            </w:smartTag>
            <w:r w:rsidRPr="00366B06">
              <w:t>). Повороты кругом сначала медленно, а затем быстро. Стойка на носках, ноги на одной линии. Приседания в положении ноги с крестно</w:t>
            </w:r>
          </w:p>
        </w:tc>
      </w:tr>
      <w:tr w:rsidR="00DE2672" w:rsidRPr="00821D0E" w:rsidTr="005E18C8">
        <w:tc>
          <w:tcPr>
            <w:tcW w:w="567" w:type="dxa"/>
            <w:shd w:val="clear" w:color="auto" w:fill="auto"/>
          </w:tcPr>
          <w:p w:rsidR="00DE2672" w:rsidRPr="00366B06" w:rsidRDefault="00DE2672" w:rsidP="005E18C8">
            <w:pPr>
              <w:jc w:val="center"/>
            </w:pPr>
            <w:r w:rsidRPr="00366B06">
              <w:t>4</w:t>
            </w:r>
          </w:p>
        </w:tc>
        <w:tc>
          <w:tcPr>
            <w:tcW w:w="1985" w:type="dxa"/>
            <w:shd w:val="clear" w:color="auto" w:fill="auto"/>
          </w:tcPr>
          <w:p w:rsidR="00DE2672" w:rsidRPr="00366B06" w:rsidRDefault="00DE2672" w:rsidP="005E18C8">
            <w:r w:rsidRPr="00366B06">
              <w:t>Упражнения для мышц стопы</w:t>
            </w:r>
          </w:p>
        </w:tc>
        <w:tc>
          <w:tcPr>
            <w:tcW w:w="7689" w:type="dxa"/>
            <w:shd w:val="clear" w:color="auto" w:fill="auto"/>
          </w:tcPr>
          <w:p w:rsidR="00DE2672" w:rsidRPr="00366B06" w:rsidRDefault="00DE2672" w:rsidP="005E18C8">
            <w:pPr>
              <w:jc w:val="both"/>
            </w:pPr>
            <w:r w:rsidRPr="00366B06">
              <w:t>Продолжение обучению двигательным навыкам</w:t>
            </w:r>
          </w:p>
          <w:p w:rsidR="00DE2672" w:rsidRPr="00366B06" w:rsidRDefault="00DE2672" w:rsidP="005E18C8">
            <w:pPr>
              <w:jc w:val="both"/>
            </w:pPr>
          </w:p>
        </w:tc>
      </w:tr>
      <w:tr w:rsidR="00DE2672" w:rsidRPr="00821D0E" w:rsidTr="005E18C8">
        <w:tc>
          <w:tcPr>
            <w:tcW w:w="567" w:type="dxa"/>
            <w:shd w:val="clear" w:color="auto" w:fill="auto"/>
          </w:tcPr>
          <w:p w:rsidR="00DE2672" w:rsidRPr="00366B06" w:rsidRDefault="00DE2672" w:rsidP="005E18C8">
            <w:pPr>
              <w:jc w:val="center"/>
            </w:pPr>
            <w:r w:rsidRPr="00366B06">
              <w:t>5</w:t>
            </w:r>
          </w:p>
        </w:tc>
        <w:tc>
          <w:tcPr>
            <w:tcW w:w="1985" w:type="dxa"/>
            <w:shd w:val="clear" w:color="auto" w:fill="auto"/>
          </w:tcPr>
          <w:p w:rsidR="00DE2672" w:rsidRPr="00366B06" w:rsidRDefault="00DE2672" w:rsidP="005E18C8">
            <w:r w:rsidRPr="00366B06">
              <w:t>Акробатические упражнения</w:t>
            </w:r>
          </w:p>
        </w:tc>
        <w:tc>
          <w:tcPr>
            <w:tcW w:w="7689" w:type="dxa"/>
            <w:shd w:val="clear" w:color="auto" w:fill="auto"/>
          </w:tcPr>
          <w:p w:rsidR="00DE2672" w:rsidRPr="00366B06" w:rsidRDefault="00DE2672" w:rsidP="005E18C8">
            <w:pPr>
              <w:jc w:val="both"/>
            </w:pPr>
            <w:r w:rsidRPr="00366B06">
              <w:t>Перекат назад из упора присев в упор на лопатках согнувшись. Кувырок вперед</w:t>
            </w:r>
          </w:p>
          <w:p w:rsidR="00DE2672" w:rsidRPr="00366B06" w:rsidRDefault="00DE2672" w:rsidP="005E18C8">
            <w:pPr>
              <w:jc w:val="both"/>
            </w:pPr>
            <w:r w:rsidRPr="00366B06">
              <w:t>Из упора в упор присев и последующий прыжок вверх со взмахом рук.</w:t>
            </w:r>
          </w:p>
        </w:tc>
      </w:tr>
      <w:tr w:rsidR="00DE2672" w:rsidRPr="00821D0E" w:rsidTr="005E18C8">
        <w:tc>
          <w:tcPr>
            <w:tcW w:w="567" w:type="dxa"/>
            <w:shd w:val="clear" w:color="auto" w:fill="auto"/>
          </w:tcPr>
          <w:p w:rsidR="00DE2672" w:rsidRPr="00366B06" w:rsidRDefault="00DE2672" w:rsidP="005E18C8">
            <w:pPr>
              <w:jc w:val="center"/>
            </w:pPr>
            <w:r w:rsidRPr="00366B06">
              <w:t>6</w:t>
            </w:r>
          </w:p>
        </w:tc>
        <w:tc>
          <w:tcPr>
            <w:tcW w:w="1985" w:type="dxa"/>
            <w:shd w:val="clear" w:color="auto" w:fill="auto"/>
          </w:tcPr>
          <w:p w:rsidR="00DE2672" w:rsidRPr="00366B06" w:rsidRDefault="00DE2672" w:rsidP="005E18C8">
            <w:r w:rsidRPr="00366B06">
              <w:t>Смешанные упражнения</w:t>
            </w:r>
          </w:p>
        </w:tc>
        <w:tc>
          <w:tcPr>
            <w:tcW w:w="7689" w:type="dxa"/>
            <w:shd w:val="clear" w:color="auto" w:fill="auto"/>
          </w:tcPr>
          <w:p w:rsidR="00DE2672" w:rsidRPr="00366B06" w:rsidRDefault="00DE2672" w:rsidP="005E18C8">
            <w:pPr>
              <w:jc w:val="both"/>
            </w:pPr>
            <w:r w:rsidRPr="00366B06">
              <w:t>Продолжение обучению двигательным навыкам</w:t>
            </w:r>
          </w:p>
          <w:p w:rsidR="00DE2672" w:rsidRPr="00366B06" w:rsidRDefault="00DE2672" w:rsidP="005E18C8">
            <w:pPr>
              <w:jc w:val="both"/>
            </w:pPr>
          </w:p>
        </w:tc>
      </w:tr>
      <w:tr w:rsidR="00DE2672" w:rsidRPr="00821D0E" w:rsidTr="005E18C8">
        <w:tc>
          <w:tcPr>
            <w:tcW w:w="567" w:type="dxa"/>
            <w:shd w:val="clear" w:color="auto" w:fill="auto"/>
          </w:tcPr>
          <w:p w:rsidR="00DE2672" w:rsidRPr="00366B06" w:rsidRDefault="00DE2672" w:rsidP="005E18C8">
            <w:pPr>
              <w:jc w:val="center"/>
            </w:pPr>
            <w:r w:rsidRPr="00366B06">
              <w:t>7</w:t>
            </w:r>
          </w:p>
        </w:tc>
        <w:tc>
          <w:tcPr>
            <w:tcW w:w="1985" w:type="dxa"/>
            <w:shd w:val="clear" w:color="auto" w:fill="auto"/>
          </w:tcPr>
          <w:p w:rsidR="00DE2672" w:rsidRPr="00366B06" w:rsidRDefault="00DE2672" w:rsidP="005E18C8">
            <w:r w:rsidRPr="00366B06">
              <w:t>Подвижные игры</w:t>
            </w:r>
          </w:p>
        </w:tc>
        <w:tc>
          <w:tcPr>
            <w:tcW w:w="7689" w:type="dxa"/>
            <w:shd w:val="clear" w:color="auto" w:fill="auto"/>
          </w:tcPr>
          <w:p w:rsidR="00DE2672" w:rsidRPr="00366B06" w:rsidRDefault="00DE2672" w:rsidP="005E18C8">
            <w:pPr>
              <w:jc w:val="both"/>
            </w:pPr>
            <w:r w:rsidRPr="00366B06">
              <w:t>Продолжение обучению двигательным навыкам</w:t>
            </w:r>
          </w:p>
        </w:tc>
      </w:tr>
      <w:tr w:rsidR="00DE2672" w:rsidRPr="00821D0E" w:rsidTr="005E18C8">
        <w:tc>
          <w:tcPr>
            <w:tcW w:w="567" w:type="dxa"/>
            <w:shd w:val="clear" w:color="auto" w:fill="auto"/>
          </w:tcPr>
          <w:p w:rsidR="00DE2672" w:rsidRPr="00366B06" w:rsidRDefault="00DE2672" w:rsidP="005E18C8">
            <w:pPr>
              <w:jc w:val="center"/>
            </w:pPr>
          </w:p>
          <w:p w:rsidR="00DE2672" w:rsidRPr="00366B06" w:rsidRDefault="00DE2672" w:rsidP="005E18C8">
            <w:pPr>
              <w:jc w:val="center"/>
            </w:pPr>
          </w:p>
          <w:p w:rsidR="00DE2672" w:rsidRPr="00366B06" w:rsidRDefault="00DE2672" w:rsidP="005E18C8">
            <w:pPr>
              <w:jc w:val="center"/>
            </w:pPr>
          </w:p>
          <w:p w:rsidR="00DE2672" w:rsidRPr="00366B06" w:rsidRDefault="00DE2672" w:rsidP="005E18C8">
            <w:pPr>
              <w:jc w:val="center"/>
            </w:pPr>
            <w:r>
              <w:t>8</w:t>
            </w:r>
          </w:p>
        </w:tc>
        <w:tc>
          <w:tcPr>
            <w:tcW w:w="1985" w:type="dxa"/>
            <w:shd w:val="clear" w:color="auto" w:fill="auto"/>
          </w:tcPr>
          <w:p w:rsidR="00DE2672" w:rsidRPr="00E92B21" w:rsidRDefault="00DE2672" w:rsidP="005E18C8">
            <w:r w:rsidRPr="00E92B21">
              <w:t>Специальная физическая подготовка</w:t>
            </w:r>
          </w:p>
          <w:p w:rsidR="00DE2672" w:rsidRPr="00366B06" w:rsidRDefault="00DE2672" w:rsidP="005E18C8">
            <w:r w:rsidRPr="00366B06">
              <w:t>Упражнения для развития быстроты</w:t>
            </w:r>
          </w:p>
        </w:tc>
        <w:tc>
          <w:tcPr>
            <w:tcW w:w="7689" w:type="dxa"/>
            <w:shd w:val="clear" w:color="auto" w:fill="auto"/>
          </w:tcPr>
          <w:p w:rsidR="00DE2672" w:rsidRPr="00366B06" w:rsidRDefault="00DE2672" w:rsidP="005E18C8">
            <w:pPr>
              <w:jc w:val="both"/>
            </w:pPr>
            <w:r w:rsidRPr="00366B06">
              <w:t>Упражнения для развития дистанционной скорости.</w:t>
            </w:r>
          </w:p>
          <w:p w:rsidR="00DE2672" w:rsidRPr="00366B06" w:rsidRDefault="00DE2672" w:rsidP="005E18C8">
            <w:pPr>
              <w:jc w:val="both"/>
            </w:pPr>
            <w:r w:rsidRPr="00366B06">
              <w:t>Ускорения под уклон 3-5 градусов. Бег змейкой между расставленными в различном положении стойками; неподвижными или медленно передвигающимися партнерами. Бег прыжками. Эстафетный бег. Обводка препятствий (на скорость). Переменный бег на дистанции 100-</w:t>
            </w:r>
            <w:smartTag w:uri="urn:schemas-microsoft-com:office:smarttags" w:element="metricconverter">
              <w:smartTagPr>
                <w:attr w:name="ProductID" w:val="150 м"/>
              </w:smartTagPr>
              <w:r w:rsidRPr="00366B06">
                <w:t>150 м</w:t>
              </w:r>
            </w:smartTag>
            <w:r w:rsidRPr="00366B06">
              <w:t xml:space="preserve"> (15-</w:t>
            </w:r>
            <w:smartTag w:uri="urn:schemas-microsoft-com:office:smarttags" w:element="metricconverter">
              <w:smartTagPr>
                <w:attr w:name="ProductID" w:val="20 м"/>
              </w:smartTagPr>
              <w:r w:rsidRPr="00366B06">
                <w:t>20 м</w:t>
              </w:r>
            </w:smartTag>
            <w:r w:rsidRPr="00366B06">
              <w:t xml:space="preserve"> с максимальной скоростью, 10-</w:t>
            </w:r>
            <w:smartTag w:uri="urn:schemas-microsoft-com:office:smarttags" w:element="metricconverter">
              <w:smartTagPr>
                <w:attr w:name="ProductID" w:val="15 м"/>
              </w:smartTagPr>
              <w:r w:rsidRPr="00366B06">
                <w:t>15 м</w:t>
              </w:r>
            </w:smartTag>
            <w:r w:rsidRPr="00366B06">
              <w:t xml:space="preserve"> медленно и т.д.) То же с ведением мяча. Подвижные игры типа «салки по кругу», «сумей достать» и т.д.</w:t>
            </w:r>
          </w:p>
        </w:tc>
      </w:tr>
      <w:tr w:rsidR="00DE2672" w:rsidRPr="00821D0E" w:rsidTr="005E18C8">
        <w:tc>
          <w:tcPr>
            <w:tcW w:w="567" w:type="dxa"/>
            <w:shd w:val="clear" w:color="auto" w:fill="auto"/>
          </w:tcPr>
          <w:p w:rsidR="00DE2672" w:rsidRPr="00366B06" w:rsidRDefault="00DE2672" w:rsidP="005E18C8">
            <w:pPr>
              <w:jc w:val="center"/>
            </w:pPr>
            <w:r>
              <w:t>9</w:t>
            </w:r>
          </w:p>
        </w:tc>
        <w:tc>
          <w:tcPr>
            <w:tcW w:w="1985" w:type="dxa"/>
            <w:shd w:val="clear" w:color="auto" w:fill="auto"/>
          </w:tcPr>
          <w:p w:rsidR="00DE2672" w:rsidRPr="00366B06" w:rsidRDefault="00DE2672" w:rsidP="005E18C8">
            <w:r w:rsidRPr="00366B06">
              <w:t>Упражнения для развития ловкости</w:t>
            </w:r>
          </w:p>
        </w:tc>
        <w:tc>
          <w:tcPr>
            <w:tcW w:w="7689" w:type="dxa"/>
            <w:shd w:val="clear" w:color="auto" w:fill="auto"/>
          </w:tcPr>
          <w:p w:rsidR="00DE2672" w:rsidRPr="00366B06" w:rsidRDefault="00DE2672" w:rsidP="005E18C8">
            <w:pPr>
              <w:jc w:val="both"/>
            </w:pPr>
            <w:r w:rsidRPr="00366B06">
              <w:t>Держание мяча в воздухе (жонглирование), чередуя удары различными частями стопы, бедром, головой; ведение мяча головой.</w:t>
            </w:r>
          </w:p>
        </w:tc>
      </w:tr>
      <w:tr w:rsidR="00DE2672" w:rsidRPr="00821D0E" w:rsidTr="005E18C8">
        <w:tc>
          <w:tcPr>
            <w:tcW w:w="567" w:type="dxa"/>
            <w:shd w:val="clear" w:color="auto" w:fill="auto"/>
          </w:tcPr>
          <w:p w:rsidR="00DE2672" w:rsidRPr="00366B06" w:rsidRDefault="00DE2672" w:rsidP="005E18C8">
            <w:pPr>
              <w:jc w:val="center"/>
            </w:pPr>
            <w:r>
              <w:t>10</w:t>
            </w:r>
          </w:p>
        </w:tc>
        <w:tc>
          <w:tcPr>
            <w:tcW w:w="1985" w:type="dxa"/>
            <w:shd w:val="clear" w:color="auto" w:fill="auto"/>
          </w:tcPr>
          <w:p w:rsidR="00DE2672" w:rsidRPr="00366B06" w:rsidRDefault="00DE2672" w:rsidP="005E18C8">
            <w:r w:rsidRPr="00366B06">
              <w:t>Упражнения для развития скоростно-силовых качеств</w:t>
            </w:r>
          </w:p>
        </w:tc>
        <w:tc>
          <w:tcPr>
            <w:tcW w:w="7689" w:type="dxa"/>
            <w:shd w:val="clear" w:color="auto" w:fill="auto"/>
          </w:tcPr>
          <w:p w:rsidR="00DE2672" w:rsidRPr="00366B06" w:rsidRDefault="00DE2672" w:rsidP="005E18C8">
            <w:pPr>
              <w:jc w:val="both"/>
              <w:rPr>
                <w:i/>
              </w:rPr>
            </w:pPr>
            <w:r w:rsidRPr="00366B06">
              <w:rPr>
                <w:i/>
              </w:rPr>
              <w:t>Продолжение обучению двигательным навыкам</w:t>
            </w:r>
          </w:p>
          <w:p w:rsidR="00DE2672" w:rsidRPr="00366B06" w:rsidRDefault="00DE2672" w:rsidP="005E18C8">
            <w:pPr>
              <w:jc w:val="both"/>
            </w:pPr>
          </w:p>
        </w:tc>
      </w:tr>
    </w:tbl>
    <w:p w:rsidR="00DE2672" w:rsidRPr="00541097" w:rsidRDefault="00DE2672" w:rsidP="00DE2672">
      <w:pPr>
        <w:pStyle w:val="2"/>
        <w:rPr>
          <w:szCs w:val="20"/>
        </w:rPr>
      </w:pPr>
    </w:p>
    <w:p w:rsidR="00DE2672" w:rsidRDefault="00DE2672" w:rsidP="00DE2672">
      <w:pPr>
        <w:jc w:val="center"/>
        <w:rPr>
          <w:i/>
          <w:sz w:val="20"/>
        </w:rPr>
      </w:pPr>
    </w:p>
    <w:p w:rsidR="00DE2672" w:rsidRPr="004F7476" w:rsidRDefault="00DE2672" w:rsidP="00DE2672">
      <w:pPr>
        <w:jc w:val="center"/>
        <w:rPr>
          <w:b/>
          <w:i/>
          <w:sz w:val="20"/>
        </w:rPr>
      </w:pPr>
      <w:r w:rsidRPr="004F7476">
        <w:rPr>
          <w:i/>
        </w:rPr>
        <w:t>Техническая и тактическая подготовка.</w:t>
      </w:r>
    </w:p>
    <w:p w:rsidR="00DE2672" w:rsidRPr="004F7476" w:rsidRDefault="00DE2672" w:rsidP="00DE2672">
      <w:pPr>
        <w:tabs>
          <w:tab w:val="left" w:pos="1230"/>
        </w:tabs>
        <w:rPr>
          <w:i/>
          <w:sz w:val="20"/>
        </w:rPr>
      </w:pPr>
      <w:r w:rsidRPr="004F7476">
        <w:rPr>
          <w:b/>
          <w:i/>
          <w:sz w:val="20"/>
        </w:rPr>
        <w:tab/>
      </w:r>
    </w:p>
    <w:p w:rsidR="00DE2672" w:rsidRDefault="00DE2672" w:rsidP="00DE2672">
      <w:r w:rsidRPr="0098047A">
        <w:rPr>
          <w:b/>
        </w:rPr>
        <w:t xml:space="preserve"> Методические рекомендации по обучению технике игры в футбол</w:t>
      </w:r>
      <w:r>
        <w:t>.</w:t>
      </w:r>
    </w:p>
    <w:p w:rsidR="00DE2672" w:rsidRDefault="00DE2672" w:rsidP="00DE2672">
      <w:pPr>
        <w:jc w:val="both"/>
      </w:pPr>
      <w:r>
        <w:t xml:space="preserve">    При обучении технике тренеру следует придерживаться следующей последовательности:</w:t>
      </w:r>
    </w:p>
    <w:p w:rsidR="00DE2672" w:rsidRDefault="00DE2672" w:rsidP="00DE2672">
      <w:pPr>
        <w:jc w:val="both"/>
      </w:pPr>
      <w:r>
        <w:t xml:space="preserve">            1 Демонстрация (показ), рассказ.</w:t>
      </w:r>
    </w:p>
    <w:p w:rsidR="00DE2672" w:rsidRDefault="00DE2672" w:rsidP="00DE2672">
      <w:pPr>
        <w:jc w:val="both"/>
      </w:pPr>
      <w:r>
        <w:t xml:space="preserve">  Показ должен выполняться четко, квалифицированно, на той амплитуде, какая необходима в игре. Рассказ и объяснение при показе должны быть краткими и понятными, чтобы занимающиеся могли сразу исправлять имеющиеся ошибки.</w:t>
      </w:r>
    </w:p>
    <w:p w:rsidR="00DE2672" w:rsidRDefault="00DE2672" w:rsidP="00DE2672">
      <w:pPr>
        <w:jc w:val="both"/>
      </w:pPr>
      <w:r>
        <w:lastRenderedPageBreak/>
        <w:t xml:space="preserve">            2  Разучивание технического приема в целом, разучивание по частям.</w:t>
      </w:r>
    </w:p>
    <w:p w:rsidR="00DE2672" w:rsidRDefault="00DE2672" w:rsidP="00DE2672">
      <w:pPr>
        <w:jc w:val="both"/>
      </w:pPr>
      <w:r>
        <w:t xml:space="preserve">   Разучивание следует начинать с выполнения технического элемента в целом, а затем исправлять при необходимости отдельные детали. Нельзя оставлять ошибки без замечаний.</w:t>
      </w:r>
    </w:p>
    <w:p w:rsidR="00DE2672" w:rsidRDefault="00DE2672" w:rsidP="00DE2672">
      <w:pPr>
        <w:jc w:val="both"/>
      </w:pPr>
      <w:r>
        <w:t xml:space="preserve">            3  Повторение технического приема в различных упражнениях, в сочетании с другими техническими приемами.</w:t>
      </w:r>
    </w:p>
    <w:p w:rsidR="00DE2672" w:rsidRDefault="00DE2672" w:rsidP="00DE2672">
      <w:pPr>
        <w:jc w:val="both"/>
      </w:pPr>
      <w:r>
        <w:t xml:space="preserve">   При повторении технического приема следует учитывать психологические особенности детского и юношеского возраста. Упражнения необходимо разнообразить не только с точки зрения эмоциональности занятий, но и сохранения внимания. Сложность технического приема должна нарастать последовательно: на месте, в движении без сопротивления, в движении с пассивным сопротивлением, в движении с полным сопротивлением и затем в игровых упражнениях и играх.</w:t>
      </w:r>
    </w:p>
    <w:p w:rsidR="00DE2672" w:rsidRDefault="00DE2672" w:rsidP="00DE2672">
      <w:pPr>
        <w:jc w:val="both"/>
      </w:pPr>
      <w:r>
        <w:t xml:space="preserve">            4  Выполнение технического приема на оценку.</w:t>
      </w:r>
    </w:p>
    <w:p w:rsidR="00DE2672" w:rsidRDefault="00DE2672" w:rsidP="00DE2672">
      <w:pPr>
        <w:jc w:val="both"/>
      </w:pPr>
      <w:r>
        <w:t xml:space="preserve">   Выполнение технического приема на оценку должно проводиться в процессе обучения, причем оценка должна быть объективной.</w:t>
      </w:r>
    </w:p>
    <w:p w:rsidR="00DE2672" w:rsidRDefault="00DE2672" w:rsidP="00DE2672">
      <w:pPr>
        <w:numPr>
          <w:ilvl w:val="0"/>
          <w:numId w:val="4"/>
        </w:numPr>
        <w:jc w:val="both"/>
      </w:pPr>
      <w:r>
        <w:t>Выполнение технического приема в игровых упражнениях и в игре.</w:t>
      </w:r>
    </w:p>
    <w:p w:rsidR="00DE2672" w:rsidRDefault="00DE2672" w:rsidP="00DE2672">
      <w:pPr>
        <w:jc w:val="both"/>
      </w:pPr>
    </w:p>
    <w:p w:rsidR="00DE2672" w:rsidRDefault="00DE2672" w:rsidP="00DE2672">
      <w:pPr>
        <w:jc w:val="both"/>
        <w:rPr>
          <w:i/>
        </w:rPr>
      </w:pPr>
      <w:r>
        <w:rPr>
          <w:i/>
        </w:rPr>
        <w:t>Учебный материал по технической</w:t>
      </w:r>
      <w:r w:rsidRPr="006C73F5">
        <w:rPr>
          <w:i/>
        </w:rPr>
        <w:t xml:space="preserve"> подготовке для групп </w:t>
      </w:r>
      <w:r w:rsidR="005B3014">
        <w:rPr>
          <w:i/>
        </w:rPr>
        <w:t>9-11</w:t>
      </w:r>
      <w:r w:rsidRPr="006C73F5">
        <w:rPr>
          <w:i/>
        </w:rPr>
        <w:t xml:space="preserve"> лет.</w:t>
      </w:r>
    </w:p>
    <w:p w:rsidR="00DE2672" w:rsidRDefault="00DE2672" w:rsidP="00DE2672">
      <w:pPr>
        <w:jc w:val="both"/>
      </w:pPr>
    </w:p>
    <w:p w:rsidR="00DE2672" w:rsidRDefault="00DE2672" w:rsidP="00DE2672">
      <w:pPr>
        <w:jc w:val="both"/>
      </w:pPr>
      <w:r>
        <w:rPr>
          <w:b/>
        </w:rPr>
        <w:t xml:space="preserve">  Техника передвижения. </w:t>
      </w:r>
      <w:r>
        <w:t>Бег спиной вперед. Бег с крестными шагами. Бег дугами.</w:t>
      </w:r>
    </w:p>
    <w:p w:rsidR="00DE2672" w:rsidRDefault="00DE2672" w:rsidP="00DE2672">
      <w:pPr>
        <w:jc w:val="both"/>
      </w:pPr>
      <w:r>
        <w:t>Прыжки: вверх-вправо и вверх-влево, толчком одной ногой с разбега.</w:t>
      </w:r>
    </w:p>
    <w:p w:rsidR="00DE2672" w:rsidRDefault="00DE2672" w:rsidP="00DE2672">
      <w:pPr>
        <w:jc w:val="both"/>
      </w:pPr>
      <w:r>
        <w:t>Повороты переступанием и прыжком.</w:t>
      </w:r>
    </w:p>
    <w:p w:rsidR="00DE2672" w:rsidRDefault="00DE2672" w:rsidP="00DE2672">
      <w:pPr>
        <w:jc w:val="both"/>
      </w:pPr>
      <w:r>
        <w:t>Остановки во время бега выпадом и прыжком.</w:t>
      </w:r>
    </w:p>
    <w:p w:rsidR="00DE2672" w:rsidRDefault="00DE2672" w:rsidP="00DE2672">
      <w:pPr>
        <w:jc w:val="both"/>
      </w:pPr>
      <w:r>
        <w:rPr>
          <w:b/>
        </w:rPr>
        <w:t xml:space="preserve">  Удары по мячу ногой. </w:t>
      </w:r>
      <w:r>
        <w:t>Совершенствование изученных способов ударов. Удары по прыгающему и летящему мячу внутренней стороной стопы и средней частью подъема. Выполнение удара на точность: в ворота, партнеру.</w:t>
      </w:r>
    </w:p>
    <w:p w:rsidR="00DE2672" w:rsidRDefault="00DE2672" w:rsidP="00DE2672">
      <w:pPr>
        <w:jc w:val="both"/>
      </w:pPr>
      <w:r>
        <w:rPr>
          <w:b/>
        </w:rPr>
        <w:t xml:space="preserve">  Удары по мячу головой.</w:t>
      </w:r>
      <w:r>
        <w:t xml:space="preserve"> Удары серединой лба в прыжке, с места и с разбега по летящему навстречу мячу.</w:t>
      </w:r>
    </w:p>
    <w:p w:rsidR="00DE2672" w:rsidRDefault="00DE2672" w:rsidP="00DE2672">
      <w:pPr>
        <w:jc w:val="both"/>
      </w:pPr>
      <w:r>
        <w:rPr>
          <w:b/>
        </w:rPr>
        <w:t xml:space="preserve">  Остановка мяча. </w:t>
      </w:r>
      <w:r>
        <w:t>Остановка подошвой и внутренней стороной стопы катящегося и опускающегося мяча. Остановка опускающегося мяча серединой подъема. Остановка мяча изученными способами, подготавливая его для последующих действий и прикрывая туловищем.</w:t>
      </w:r>
    </w:p>
    <w:p w:rsidR="00DE2672" w:rsidRDefault="00DE2672" w:rsidP="00DE2672">
      <w:pPr>
        <w:jc w:val="both"/>
      </w:pPr>
      <w:r>
        <w:rPr>
          <w:b/>
        </w:rPr>
        <w:t xml:space="preserve">  Ведение мяча.</w:t>
      </w:r>
      <w:r>
        <w:t xml:space="preserve"> Ведение мяча внутренней и внешней частью подъема, меняя направление движения, между движущимися партнерами, изменяя скорость передвижения.</w:t>
      </w:r>
    </w:p>
    <w:p w:rsidR="00DE2672" w:rsidRDefault="00DE2672" w:rsidP="00DE2672">
      <w:pPr>
        <w:jc w:val="both"/>
      </w:pPr>
      <w:r>
        <w:rPr>
          <w:b/>
        </w:rPr>
        <w:t xml:space="preserve">  Обманные движения. </w:t>
      </w:r>
      <w:r>
        <w:t>Совершенствование изученных напредыдущим этапе подготовки обманных действий. Финт «уход» от соперника выпадом при атаке соперника показать туловищем движение в одну сторону и рывком уйти в другую сторону. Выполнение обманных движений в единоборстве с пассивным и активным сопротивлением.</w:t>
      </w:r>
    </w:p>
    <w:p w:rsidR="00DE2672" w:rsidRDefault="00DE2672" w:rsidP="00DE2672">
      <w:pPr>
        <w:jc w:val="both"/>
      </w:pPr>
      <w:r>
        <w:rPr>
          <w:b/>
        </w:rPr>
        <w:t xml:space="preserve">  Отбор мяча. </w:t>
      </w:r>
      <w:r>
        <w:t>Отбор мяча при единоборстве с соперником выбиванием мяча и остановка мяча ногой в широком выпаде и в подкате.</w:t>
      </w:r>
    </w:p>
    <w:p w:rsidR="00DE2672" w:rsidRDefault="00DE2672" w:rsidP="00DE2672">
      <w:pPr>
        <w:jc w:val="both"/>
      </w:pPr>
      <w:r>
        <w:t xml:space="preserve">. </w:t>
      </w:r>
      <w:r>
        <w:rPr>
          <w:b/>
        </w:rPr>
        <w:t xml:space="preserve">Техника игры вратаря. </w:t>
      </w:r>
      <w:r>
        <w:t>Совершенствование технических элементов, изученных на предыдущем этапе подготовки. Отбивание мяча двумя руками без прыжка и в прыжке с места. Бросок мяча одной рукой снизу и из-за плеча на точность. Выбивание мяча ногой с земли и с рук.</w:t>
      </w:r>
    </w:p>
    <w:p w:rsidR="00DE2672" w:rsidRDefault="00DE2672" w:rsidP="00DE2672">
      <w:pPr>
        <w:jc w:val="center"/>
      </w:pPr>
    </w:p>
    <w:p w:rsidR="00DE2672" w:rsidRDefault="00DE2672" w:rsidP="00DE2672">
      <w:pPr>
        <w:jc w:val="both"/>
        <w:rPr>
          <w:i/>
        </w:rPr>
      </w:pPr>
      <w:r>
        <w:rPr>
          <w:i/>
        </w:rPr>
        <w:t>Учебный материал по тактической</w:t>
      </w:r>
      <w:r w:rsidRPr="006C73F5">
        <w:rPr>
          <w:i/>
        </w:rPr>
        <w:t xml:space="preserve"> подготовке для групп </w:t>
      </w:r>
      <w:r w:rsidR="005B3014">
        <w:rPr>
          <w:i/>
        </w:rPr>
        <w:t>9-11</w:t>
      </w:r>
      <w:r w:rsidRPr="006C73F5">
        <w:rPr>
          <w:i/>
        </w:rPr>
        <w:t xml:space="preserve"> лет.</w:t>
      </w:r>
    </w:p>
    <w:p w:rsidR="00DE2672" w:rsidRPr="00C52983" w:rsidRDefault="00DE2672" w:rsidP="00DE2672"/>
    <w:p w:rsidR="00DE2672" w:rsidRDefault="00DE2672" w:rsidP="00DE2672">
      <w:pPr>
        <w:jc w:val="both"/>
      </w:pPr>
      <w:r>
        <w:t xml:space="preserve">                 Тактика нападения.</w:t>
      </w:r>
    </w:p>
    <w:p w:rsidR="00DE2672" w:rsidRDefault="00DE2672" w:rsidP="00DE2672">
      <w:pPr>
        <w:jc w:val="both"/>
      </w:pPr>
      <w:r>
        <w:rPr>
          <w:b/>
        </w:rPr>
        <w:t xml:space="preserve">  Индивидуальные действия без мяча. </w:t>
      </w:r>
      <w:r>
        <w:t>Правильное расположение игроков в атаке. Выработка умения ориентироваться, реагировать соответствующим образом  на действия партнеров и соперника.</w:t>
      </w:r>
    </w:p>
    <w:p w:rsidR="00DE2672" w:rsidRDefault="00DE2672" w:rsidP="00DE2672">
      <w:pPr>
        <w:jc w:val="both"/>
      </w:pPr>
      <w:r w:rsidRPr="00EF1929">
        <w:rPr>
          <w:b/>
        </w:rPr>
        <w:lastRenderedPageBreak/>
        <w:t>Индивидуальные действия с мячом</w:t>
      </w:r>
      <w:r>
        <w:rPr>
          <w:b/>
        </w:rPr>
        <w:t xml:space="preserve">. </w:t>
      </w:r>
      <w:r>
        <w:t xml:space="preserve">Использование наиболее рациональных способов ударов по мячу, ведение мяча, остановок в зависимости от направления, траектории и скорости полета мяча и в зависимости от расположения соперников. Применение различных способов обводки </w:t>
      </w:r>
      <w:proofErr w:type="gramStart"/>
      <w:r>
        <w:t>( с</w:t>
      </w:r>
      <w:proofErr w:type="gramEnd"/>
      <w:r>
        <w:t xml:space="preserve"> изменением скорости и направления движения) в зависимости от игровой ситуации.</w:t>
      </w:r>
    </w:p>
    <w:p w:rsidR="00DE2672" w:rsidRDefault="00DE2672" w:rsidP="00DE2672">
      <w:pPr>
        <w:jc w:val="both"/>
      </w:pPr>
      <w:r>
        <w:rPr>
          <w:b/>
        </w:rPr>
        <w:t xml:space="preserve">  Групповые действия. </w:t>
      </w:r>
      <w:r>
        <w:t>Точное и своевременное выполнение передач в ноги партнеру, на свободное место, на удар. Взаимодействие двух, трех партнеров при выполнении простейших комбинаций при начальном, угловом, штрафном, и свободном ударах, при вбрасывании мяча.</w:t>
      </w:r>
    </w:p>
    <w:p w:rsidR="00DE2672" w:rsidRDefault="00DE2672" w:rsidP="00DE2672">
      <w:pPr>
        <w:jc w:val="both"/>
      </w:pPr>
      <w:r>
        <w:t xml:space="preserve">                                                         Тактика защиты.</w:t>
      </w:r>
    </w:p>
    <w:p w:rsidR="00DE2672" w:rsidRPr="00D144FD" w:rsidRDefault="00DE2672" w:rsidP="00DE2672">
      <w:pPr>
        <w:jc w:val="both"/>
        <w:rPr>
          <w:b/>
        </w:rPr>
      </w:pPr>
      <w:r>
        <w:rPr>
          <w:b/>
        </w:rPr>
        <w:t xml:space="preserve">  Индивидуальные действия.</w:t>
      </w:r>
      <w:r>
        <w:t xml:space="preserve"> Правильное расположение игроков при атаке команды соперника. Выбор правильной позиции по отношению к подопечному игроку нападающей команды и противодействие получению им мяча. Выполнение « закрывания» противника. Использование изучаемых приемов отбора мяча в игровой обстановке.                                       </w:t>
      </w:r>
    </w:p>
    <w:p w:rsidR="00DE2672" w:rsidRDefault="00DE2672" w:rsidP="00DE2672">
      <w:pPr>
        <w:jc w:val="both"/>
      </w:pPr>
      <w:r>
        <w:rPr>
          <w:b/>
        </w:rPr>
        <w:t xml:space="preserve">  Групповые действия. </w:t>
      </w:r>
      <w:r>
        <w:t>Выбор наиболее рациональной позиции и взаимодействие игроков при атаке противника флангом и через центр. Страховка партнера, вступающего в единоборство с соперником. Организация и построение « стенки».</w:t>
      </w:r>
    </w:p>
    <w:p w:rsidR="00DE2672" w:rsidRDefault="00DE2672" w:rsidP="00DE2672">
      <w:pPr>
        <w:jc w:val="both"/>
      </w:pPr>
      <w:r>
        <w:t xml:space="preserve">                                                       Тактика вратаря.</w:t>
      </w:r>
    </w:p>
    <w:p w:rsidR="00DE2672" w:rsidRDefault="00DE2672" w:rsidP="00DE2672">
      <w:pPr>
        <w:jc w:val="both"/>
      </w:pPr>
      <w:r>
        <w:t>Выбор правильной позиции в воротах при ударах по воротам в зависимости от « угла удара».</w:t>
      </w:r>
    </w:p>
    <w:p w:rsidR="00DE2672" w:rsidRDefault="00DE2672" w:rsidP="00DE2672">
      <w:pPr>
        <w:jc w:val="both"/>
      </w:pPr>
      <w:r>
        <w:t>Выбор правильной позиции при угловом, штрафном и свободном ударах вблизи своих ворот.</w:t>
      </w:r>
    </w:p>
    <w:p w:rsidR="00DE2672" w:rsidRDefault="00DE2672" w:rsidP="00DE2672"/>
    <w:p w:rsidR="00DE2672" w:rsidRDefault="00DE2672" w:rsidP="00DE2672">
      <w:pPr>
        <w:jc w:val="center"/>
        <w:rPr>
          <w:b/>
          <w:sz w:val="32"/>
          <w:szCs w:val="32"/>
        </w:rPr>
      </w:pPr>
      <w:r w:rsidRPr="00FE757C">
        <w:rPr>
          <w:b/>
          <w:sz w:val="32"/>
          <w:szCs w:val="32"/>
        </w:rPr>
        <w:t>5. Формы, приемы и методы</w:t>
      </w:r>
    </w:p>
    <w:p w:rsidR="00DE2672" w:rsidRPr="001768C9" w:rsidRDefault="00DE2672" w:rsidP="00DE2672">
      <w:pPr>
        <w:tabs>
          <w:tab w:val="left" w:pos="180"/>
        </w:tabs>
        <w:jc w:val="both"/>
        <w:rPr>
          <w:i/>
          <w:sz w:val="28"/>
          <w:szCs w:val="28"/>
        </w:rPr>
      </w:pPr>
      <w:r w:rsidRPr="001768C9">
        <w:rPr>
          <w:i/>
          <w:sz w:val="28"/>
          <w:szCs w:val="28"/>
        </w:rPr>
        <w:t xml:space="preserve">Краткое описание форм работы. </w:t>
      </w:r>
    </w:p>
    <w:p w:rsidR="00DE2672" w:rsidRPr="00EF1893" w:rsidRDefault="00DE2672" w:rsidP="00DE2672">
      <w:pPr>
        <w:ind w:firstLine="720"/>
        <w:jc w:val="both"/>
      </w:pPr>
      <w:r w:rsidRPr="00EF1893">
        <w:t>Основные формы занятий, используемые в работе:</w:t>
      </w:r>
    </w:p>
    <w:p w:rsidR="00DE2672" w:rsidRPr="00EF1893" w:rsidRDefault="00DE2672" w:rsidP="00DE2672">
      <w:pPr>
        <w:numPr>
          <w:ilvl w:val="0"/>
          <w:numId w:val="5"/>
        </w:numPr>
        <w:tabs>
          <w:tab w:val="left" w:pos="720"/>
        </w:tabs>
        <w:suppressAutoHyphens/>
        <w:jc w:val="both"/>
      </w:pPr>
      <w:r w:rsidRPr="00EF1893">
        <w:t xml:space="preserve">Учебная. Такие занятия предназначены преимущественно для учебных целей, когда практических упражнений немного (20-30% от времени занятия), зато увеличено время на объяснения по технике и тактике, на демонстрацию учебных видеофильмов, на сравнительный анализ выполненных упражнений и одновременной их видеозаписи. </w:t>
      </w:r>
    </w:p>
    <w:p w:rsidR="00DE2672" w:rsidRPr="00EF1893" w:rsidRDefault="00DE2672" w:rsidP="00DE2672">
      <w:pPr>
        <w:numPr>
          <w:ilvl w:val="0"/>
          <w:numId w:val="5"/>
        </w:numPr>
        <w:tabs>
          <w:tab w:val="left" w:pos="720"/>
        </w:tabs>
        <w:suppressAutoHyphens/>
        <w:jc w:val="both"/>
      </w:pPr>
      <w:r w:rsidRPr="00EF1893">
        <w:t>Учебно-тренировочная. Такие занятия сочетают в себе большую долю обучения (до 50%) с выполнением тренировочных упражнений.</w:t>
      </w:r>
    </w:p>
    <w:p w:rsidR="00DE2672" w:rsidRPr="00EF1893" w:rsidRDefault="00DE2672" w:rsidP="00DE2672">
      <w:pPr>
        <w:numPr>
          <w:ilvl w:val="0"/>
          <w:numId w:val="5"/>
        </w:numPr>
        <w:tabs>
          <w:tab w:val="left" w:pos="720"/>
        </w:tabs>
        <w:suppressAutoHyphens/>
        <w:jc w:val="both"/>
      </w:pPr>
      <w:r w:rsidRPr="00EF1893">
        <w:t xml:space="preserve">Тренировочная. Эти занятия, как правило, состоят из трех частей: разминки, основной и заключительной. В таких занятиях решаются все задачи тренировки, обеспечивается достижение спортивного мастерства. </w:t>
      </w:r>
    </w:p>
    <w:p w:rsidR="00DE2672" w:rsidRPr="00EF1893" w:rsidRDefault="00DE2672" w:rsidP="00DE2672">
      <w:pPr>
        <w:numPr>
          <w:ilvl w:val="0"/>
          <w:numId w:val="5"/>
        </w:numPr>
        <w:tabs>
          <w:tab w:val="left" w:pos="720"/>
        </w:tabs>
        <w:suppressAutoHyphens/>
        <w:jc w:val="both"/>
      </w:pPr>
      <w:r w:rsidRPr="00EF1893">
        <w:t>Модельная. Направленность и построение таких занятий такая же, как и в тренировочных занятиях, но проводимых в условиях, моделирующих соревнование и его обстановку.</w:t>
      </w:r>
    </w:p>
    <w:p w:rsidR="00DE2672" w:rsidRPr="00EF1893" w:rsidRDefault="00DE2672" w:rsidP="00DE2672">
      <w:pPr>
        <w:shd w:val="clear" w:color="auto" w:fill="FFFFFF"/>
        <w:ind w:left="19" w:firstLine="480"/>
        <w:jc w:val="both"/>
      </w:pPr>
      <w:r w:rsidRPr="00EF1893">
        <w:t>Соревнования. Тоже одна из форм занятий, но занятий самого высокого уровня с точки зрения характера требований к организму спортсмена. Регулярное участие в соревнованиях – лучший путь воспитания мужества, смелости, воли к победе. Однако надо чередовать соревнования, требующие высокой психической напряженности (их обычно 6-8 в году), со стартами менее ответственными (их в 5-6 раз больше).</w:t>
      </w:r>
    </w:p>
    <w:p w:rsidR="00DE2672" w:rsidRPr="00EF1893" w:rsidRDefault="00DE2672" w:rsidP="00DE2672">
      <w:pPr>
        <w:shd w:val="clear" w:color="auto" w:fill="FFFFFF"/>
        <w:ind w:left="19" w:firstLine="480"/>
        <w:jc w:val="both"/>
        <w:rPr>
          <w:color w:val="000000"/>
        </w:rPr>
      </w:pPr>
      <w:r w:rsidRPr="00EF1893">
        <w:rPr>
          <w:color w:val="000000"/>
          <w:spacing w:val="-1"/>
        </w:rPr>
        <w:t>Основными формами учебно-тренировочного процесса в программе</w:t>
      </w:r>
      <w:r w:rsidRPr="00EF1893">
        <w:rPr>
          <w:color w:val="000000"/>
        </w:rPr>
        <w:t xml:space="preserve"> являются:</w:t>
      </w:r>
    </w:p>
    <w:p w:rsidR="00DE2672" w:rsidRPr="00EF1893" w:rsidRDefault="00DE2672" w:rsidP="00DE2672">
      <w:pPr>
        <w:shd w:val="clear" w:color="auto" w:fill="FFFFFF"/>
        <w:ind w:left="19" w:firstLine="480"/>
        <w:jc w:val="both"/>
        <w:rPr>
          <w:color w:val="000000"/>
          <w:spacing w:val="-1"/>
        </w:rPr>
      </w:pPr>
      <w:r w:rsidRPr="00EF1893">
        <w:rPr>
          <w:color w:val="000000"/>
        </w:rPr>
        <w:t xml:space="preserve">- групповые теоретические и практические </w:t>
      </w:r>
      <w:r w:rsidRPr="00EF1893">
        <w:rPr>
          <w:color w:val="000000"/>
          <w:spacing w:val="-1"/>
        </w:rPr>
        <w:t>занятия;</w:t>
      </w:r>
    </w:p>
    <w:p w:rsidR="00DE2672" w:rsidRPr="00EF1893" w:rsidRDefault="00DE2672" w:rsidP="00DE2672">
      <w:pPr>
        <w:shd w:val="clear" w:color="auto" w:fill="FFFFFF"/>
        <w:ind w:left="19" w:firstLine="480"/>
        <w:jc w:val="both"/>
        <w:rPr>
          <w:color w:val="000000"/>
        </w:rPr>
      </w:pPr>
      <w:r w:rsidRPr="00EF1893">
        <w:rPr>
          <w:color w:val="000000"/>
          <w:spacing w:val="-1"/>
        </w:rPr>
        <w:t xml:space="preserve">- календарные </w:t>
      </w:r>
      <w:r w:rsidRPr="00EF1893">
        <w:rPr>
          <w:color w:val="000000"/>
        </w:rPr>
        <w:t>соревнования;</w:t>
      </w:r>
    </w:p>
    <w:p w:rsidR="00DE2672" w:rsidRPr="00EF1893" w:rsidRDefault="00DE2672" w:rsidP="00DE2672">
      <w:pPr>
        <w:shd w:val="clear" w:color="auto" w:fill="FFFFFF"/>
        <w:ind w:left="19" w:firstLine="480"/>
        <w:jc w:val="both"/>
        <w:rPr>
          <w:color w:val="000000"/>
        </w:rPr>
      </w:pPr>
      <w:r w:rsidRPr="00EF1893">
        <w:rPr>
          <w:color w:val="000000"/>
        </w:rPr>
        <w:t>- учебные, тренировочные и товарищеские игры;</w:t>
      </w:r>
    </w:p>
    <w:p w:rsidR="00DE2672" w:rsidRPr="00EF1893" w:rsidRDefault="00DE2672" w:rsidP="00DE2672">
      <w:pPr>
        <w:shd w:val="clear" w:color="auto" w:fill="FFFFFF"/>
        <w:ind w:left="19" w:firstLine="480"/>
        <w:jc w:val="both"/>
        <w:rPr>
          <w:color w:val="000000"/>
        </w:rPr>
      </w:pPr>
      <w:r w:rsidRPr="00EF1893">
        <w:rPr>
          <w:color w:val="000000"/>
        </w:rPr>
        <w:t>- учебно-тренировочные занятия в оздоровительно-спортивном ла</w:t>
      </w:r>
      <w:r w:rsidRPr="00EF1893">
        <w:rPr>
          <w:color w:val="000000"/>
        </w:rPr>
        <w:softHyphen/>
        <w:t>гере и на учебно-тренировочных сборах;</w:t>
      </w:r>
    </w:p>
    <w:p w:rsidR="00DE2672" w:rsidRPr="00EF1893" w:rsidRDefault="00DE2672" w:rsidP="00DE2672">
      <w:pPr>
        <w:shd w:val="clear" w:color="auto" w:fill="FFFFFF"/>
        <w:ind w:left="19" w:firstLine="480"/>
        <w:jc w:val="both"/>
        <w:rPr>
          <w:color w:val="000000"/>
        </w:rPr>
      </w:pPr>
      <w:r w:rsidRPr="00EF1893">
        <w:rPr>
          <w:color w:val="000000"/>
        </w:rPr>
        <w:t>-  восстановительно-профи</w:t>
      </w:r>
      <w:r w:rsidRPr="00EF1893">
        <w:rPr>
          <w:color w:val="000000"/>
        </w:rPr>
        <w:softHyphen/>
        <w:t>лактические и оздоровительные мероприятия;</w:t>
      </w:r>
    </w:p>
    <w:p w:rsidR="00DE2672" w:rsidRPr="00EF1893" w:rsidRDefault="00DE2672" w:rsidP="00DE2672">
      <w:pPr>
        <w:shd w:val="clear" w:color="auto" w:fill="FFFFFF"/>
        <w:ind w:left="19" w:firstLine="480"/>
        <w:jc w:val="both"/>
        <w:rPr>
          <w:color w:val="000000"/>
        </w:rPr>
      </w:pPr>
      <w:r w:rsidRPr="00EF1893">
        <w:rPr>
          <w:color w:val="000000"/>
        </w:rPr>
        <w:t>- туристические походы;</w:t>
      </w:r>
    </w:p>
    <w:p w:rsidR="00DE2672" w:rsidRDefault="00DE2672" w:rsidP="00DE2672">
      <w:pPr>
        <w:shd w:val="clear" w:color="auto" w:fill="FFFFFF"/>
        <w:ind w:left="19" w:firstLine="480"/>
        <w:jc w:val="both"/>
        <w:rPr>
          <w:color w:val="000000"/>
        </w:rPr>
      </w:pPr>
      <w:r w:rsidRPr="00EF1893">
        <w:rPr>
          <w:color w:val="000000"/>
        </w:rPr>
        <w:lastRenderedPageBreak/>
        <w:t>- спортивно-массовые мероприятия.</w:t>
      </w:r>
    </w:p>
    <w:p w:rsidR="00DE2672" w:rsidRDefault="00DE2672" w:rsidP="00DE2672">
      <w:pPr>
        <w:rPr>
          <w:b/>
          <w:sz w:val="32"/>
          <w:szCs w:val="32"/>
        </w:rPr>
      </w:pPr>
    </w:p>
    <w:p w:rsidR="00DE2672" w:rsidRPr="007334E4" w:rsidRDefault="00DE2672" w:rsidP="00DE2672">
      <w:pPr>
        <w:numPr>
          <w:ilvl w:val="0"/>
          <w:numId w:val="6"/>
        </w:numPr>
        <w:jc w:val="center"/>
        <w:rPr>
          <w:b/>
          <w:sz w:val="32"/>
          <w:szCs w:val="32"/>
        </w:rPr>
      </w:pPr>
      <w:r>
        <w:rPr>
          <w:b/>
          <w:sz w:val="32"/>
          <w:szCs w:val="32"/>
        </w:rPr>
        <w:t>Воспитательная работа</w:t>
      </w:r>
    </w:p>
    <w:p w:rsidR="00DE2672" w:rsidRDefault="00DE2672" w:rsidP="00DE2672">
      <w:pPr>
        <w:rPr>
          <w:b/>
        </w:rPr>
      </w:pPr>
    </w:p>
    <w:p w:rsidR="00DE2672" w:rsidRDefault="00DE2672" w:rsidP="00DE2672">
      <w:pPr>
        <w:jc w:val="both"/>
      </w:pPr>
      <w:r>
        <w:t xml:space="preserve">    Возрастание роли физической культуры и спорта как средства воспитания подрастающего поколения повышает требования к воспитательной работе в спортивных школах. При этом важным условием успешной работы со спортсменами является единство воспитательных воздействий, направленных на формирование личности спортсмена: семьи, образовательной и спортивной школы, коллектива педагогов.</w:t>
      </w:r>
    </w:p>
    <w:p w:rsidR="00DE2672" w:rsidRPr="00716B58" w:rsidRDefault="00DE2672" w:rsidP="00DE2672">
      <w:pPr>
        <w:jc w:val="both"/>
        <w:rPr>
          <w:b/>
        </w:rPr>
      </w:pPr>
      <w:r>
        <w:t xml:space="preserve">    На основе общешкольного плана воспитательной работы каждый тренер составляет свой план.</w:t>
      </w:r>
    </w:p>
    <w:p w:rsidR="00DE2672" w:rsidRDefault="00DE2672" w:rsidP="00DE2672">
      <w:pPr>
        <w:jc w:val="both"/>
      </w:pPr>
      <w:r>
        <w:t xml:space="preserve">   Воспитательная работа осуществляется на протяжении всего учебного года, на каждом занятии, соревновании, в свободное время. Вне учебно-тренировочных занятий воспитательная работа заключается в проведении бесед и лекций на различные темы, коллективные посещения музеев, театров, кино, соревнований, в выполнении общественных поручений, в участии в показательных выступлениях, в трудовой деятельности школы.</w:t>
      </w:r>
    </w:p>
    <w:p w:rsidR="00DE2672" w:rsidRDefault="00DE2672" w:rsidP="00DE2672">
      <w:pPr>
        <w:jc w:val="both"/>
      </w:pPr>
      <w:r>
        <w:t xml:space="preserve">    В работе со спортсменами важно правильно сочетать методы нравственного воспитания, учитывая особенности </w:t>
      </w:r>
      <w:proofErr w:type="gramStart"/>
      <w:r>
        <w:t>психики  занимающихся</w:t>
      </w:r>
      <w:proofErr w:type="gramEnd"/>
      <w:r>
        <w:t xml:space="preserve">  разного возраста.</w:t>
      </w:r>
    </w:p>
    <w:p w:rsidR="00DE2672" w:rsidRDefault="00DE2672" w:rsidP="00DE2672">
      <w:pPr>
        <w:jc w:val="both"/>
      </w:pPr>
      <w:r>
        <w:t xml:space="preserve">    К числу основных методов следует отнести убеждение, поощрение и наказание. Убеждение во всех случаях должно быть доказательным, для чего нужны тщательно подобранные аналогии, сравнения, примеры. Формулировку общих принципов поведения нужно подкреплять ссылками на конкретные данные, на опыт самого занимающегося. Поощрение может быть в виде одобрения, похвалы, благодарности тренера и коллектива. Мера поощрения должна соответствовать поступку, заслугам спортсмена и совпадать с мнением коллектива. Наказание, как один из методов воспитания, надо применять осторожно, так как бесчисленные замечания, нравоучения могут оказаться не менее вредными. Виды наказаний разнообразны: замечание, устный выговор, выговор в приказе, разбор поступка в спортивном коллективе, отстранение от занятий, соревнований.</w:t>
      </w:r>
    </w:p>
    <w:p w:rsidR="00DE2672" w:rsidRDefault="00DE2672" w:rsidP="00DE2672">
      <w:pPr>
        <w:jc w:val="both"/>
      </w:pPr>
      <w:r>
        <w:t xml:space="preserve">   Для использования этих методов тренер-преподаватель должен иметь ввиду, что убеждать своих воспитанников можно только в том случае, если владеешь искусством педагогического разговора, а именно: говорить доходчиво, эмоционально и содержательно.</w:t>
      </w:r>
    </w:p>
    <w:p w:rsidR="00DE2672" w:rsidRDefault="00DE2672" w:rsidP="00DE2672">
      <w:pPr>
        <w:jc w:val="both"/>
      </w:pPr>
      <w:r>
        <w:t xml:space="preserve">   Большое воспитательное значение имеет личный пример и авторитет тренера. Тренер должен быть принципиальным и честным, требовательным и добрым, любить свою работу, всегда доводить начатое дело до конца, постоянно учиться. Он должен интересоваться не только спортивными успехами своих воспитанников, но и их успеваемостью в общеобразовательной школе, общественными нагрузками, поведением в семье и на улице, должен поддерживать постоянную связь с классным руководителем и родителями и осуществлять воспитательную работу в тесном взаимодействии с ними.</w:t>
      </w:r>
    </w:p>
    <w:p w:rsidR="00DE2672" w:rsidRDefault="00DE2672" w:rsidP="00DE2672">
      <w:pPr>
        <w:jc w:val="both"/>
      </w:pPr>
    </w:p>
    <w:p w:rsidR="00DE2672" w:rsidRDefault="00DE2672" w:rsidP="00DE2672">
      <w:pPr>
        <w:numPr>
          <w:ilvl w:val="0"/>
          <w:numId w:val="6"/>
        </w:numPr>
        <w:jc w:val="center"/>
        <w:rPr>
          <w:b/>
          <w:sz w:val="32"/>
          <w:szCs w:val="32"/>
        </w:rPr>
      </w:pPr>
      <w:r>
        <w:rPr>
          <w:b/>
          <w:sz w:val="32"/>
          <w:szCs w:val="32"/>
        </w:rPr>
        <w:t>Психологическая подготовка</w:t>
      </w:r>
    </w:p>
    <w:p w:rsidR="00DE2672" w:rsidRPr="007334E4" w:rsidRDefault="00DE2672" w:rsidP="00DE2672">
      <w:pPr>
        <w:ind w:left="360"/>
        <w:rPr>
          <w:b/>
          <w:sz w:val="32"/>
          <w:szCs w:val="32"/>
        </w:rPr>
      </w:pPr>
    </w:p>
    <w:p w:rsidR="00DE2672" w:rsidRPr="00716B58" w:rsidRDefault="00DE2672" w:rsidP="00DE2672">
      <w:pPr>
        <w:tabs>
          <w:tab w:val="left" w:pos="2340"/>
        </w:tabs>
        <w:jc w:val="both"/>
        <w:rPr>
          <w:b/>
        </w:rPr>
      </w:pPr>
      <w:r>
        <w:t>Психологическая подготовка включает в себя мероприятия, которые обеспечивают формирование у спортсменов таких психологических качеств, которые необходимы для успешного решения задач тренировки и участия в соревнованиях. Она предусматривает формирование личности спортсмена и межличностных отношений, развитие спортивного интеллекта, психологических функций и психомоторных качеств.</w:t>
      </w:r>
    </w:p>
    <w:p w:rsidR="00DE2672" w:rsidRPr="00716B58" w:rsidRDefault="00DE2672" w:rsidP="00DE2672">
      <w:pPr>
        <w:tabs>
          <w:tab w:val="left" w:pos="2340"/>
        </w:tabs>
        <w:jc w:val="both"/>
        <w:rPr>
          <w:b/>
        </w:rPr>
      </w:pPr>
      <w:r>
        <w:t xml:space="preserve">    Психологическая подготовка осуществляется в процессе всего учебного года, на каждом занятии. Тренер-преподаватель должен знать, что совершенствование психологической подготовки гораздо сложнее физической и технической подготовки. </w:t>
      </w:r>
      <w:r>
        <w:lastRenderedPageBreak/>
        <w:t>Поэтому тренеру, особенно работающему с юными спортсменами, следует использовать все имеющиеся средства и методы психологического воздействия на детей, необходимые для формирования психически уравновешенной, полноценной всесторонне развитой личности, способной в будущем блеснуть спортивным мастерством.</w:t>
      </w:r>
    </w:p>
    <w:p w:rsidR="00DE2672" w:rsidRDefault="00DE2672" w:rsidP="00DE2672">
      <w:pPr>
        <w:tabs>
          <w:tab w:val="left" w:pos="2340"/>
        </w:tabs>
        <w:rPr>
          <w:i/>
        </w:rPr>
      </w:pPr>
    </w:p>
    <w:p w:rsidR="00DE2672" w:rsidRPr="00716B58" w:rsidRDefault="00DE2672" w:rsidP="00DE2672">
      <w:pPr>
        <w:tabs>
          <w:tab w:val="left" w:pos="2340"/>
        </w:tabs>
        <w:rPr>
          <w:b/>
          <w:i/>
        </w:rPr>
      </w:pPr>
      <w:r>
        <w:rPr>
          <w:i/>
        </w:rPr>
        <w:t>Задачи психологической подготовки на спортивно-оздоровительном этапе.</w:t>
      </w:r>
    </w:p>
    <w:p w:rsidR="00DE2672" w:rsidRDefault="00DE2672" w:rsidP="00DE2672">
      <w:pPr>
        <w:tabs>
          <w:tab w:val="left" w:pos="2340"/>
        </w:tabs>
      </w:pPr>
      <w:r>
        <w:t>- развитие устойчивого интереса к занятиям спортом вообще и к занятиям футболом в частности;</w:t>
      </w:r>
    </w:p>
    <w:p w:rsidR="00DE2672" w:rsidRDefault="00DE2672" w:rsidP="00DE2672">
      <w:pPr>
        <w:tabs>
          <w:tab w:val="left" w:pos="2340"/>
        </w:tabs>
      </w:pPr>
      <w:r>
        <w:t>- формирование установки на тренировочную деятельность.</w:t>
      </w:r>
    </w:p>
    <w:p w:rsidR="00DE2672" w:rsidRDefault="00DE2672" w:rsidP="00DE2672">
      <w:pPr>
        <w:tabs>
          <w:tab w:val="left" w:pos="2340"/>
        </w:tabs>
        <w:rPr>
          <w:i/>
        </w:rPr>
      </w:pPr>
    </w:p>
    <w:p w:rsidR="00DE2672" w:rsidRPr="00366B06" w:rsidRDefault="00DE2672" w:rsidP="00DE2672">
      <w:pPr>
        <w:tabs>
          <w:tab w:val="left" w:pos="2340"/>
        </w:tabs>
      </w:pPr>
      <w:r w:rsidRPr="00716B58">
        <w:rPr>
          <w:i/>
        </w:rPr>
        <w:t xml:space="preserve"> Методы, формы и средства воздействия на обучающихся</w:t>
      </w:r>
      <w:r>
        <w:t>.</w:t>
      </w:r>
    </w:p>
    <w:p w:rsidR="00DE2672" w:rsidRDefault="00DE2672" w:rsidP="00DE2672">
      <w:pPr>
        <w:tabs>
          <w:tab w:val="left" w:pos="2340"/>
        </w:tabs>
      </w:pPr>
      <w:r>
        <w:t xml:space="preserve">- беседы, </w:t>
      </w:r>
    </w:p>
    <w:p w:rsidR="00DE2672" w:rsidRDefault="00DE2672" w:rsidP="00DE2672">
      <w:pPr>
        <w:tabs>
          <w:tab w:val="left" w:pos="2340"/>
        </w:tabs>
      </w:pPr>
      <w:r>
        <w:t>- убеждения;</w:t>
      </w:r>
    </w:p>
    <w:p w:rsidR="00DE2672" w:rsidRDefault="00DE2672" w:rsidP="00DE2672">
      <w:pPr>
        <w:tabs>
          <w:tab w:val="left" w:pos="2340"/>
        </w:tabs>
      </w:pPr>
      <w:r>
        <w:t>- педагогическое внушение;</w:t>
      </w:r>
    </w:p>
    <w:p w:rsidR="00DE2672" w:rsidRDefault="00DE2672" w:rsidP="00DE2672">
      <w:pPr>
        <w:tabs>
          <w:tab w:val="left" w:pos="2340"/>
        </w:tabs>
      </w:pPr>
      <w:r>
        <w:t>- моделирование состязательных ситуаций на тренировке;</w:t>
      </w:r>
    </w:p>
    <w:p w:rsidR="00DE2672" w:rsidRDefault="00DE2672" w:rsidP="00DE2672">
      <w:pPr>
        <w:tabs>
          <w:tab w:val="left" w:pos="2340"/>
        </w:tabs>
      </w:pPr>
      <w:r>
        <w:t>- введение ситуаций, требующих преодоление трудностей (ситуации преодоления страха, волнения, неприятных ощущений) без предельной мобилизации физических и психологических возможностей.</w:t>
      </w:r>
    </w:p>
    <w:p w:rsidR="00DE2672" w:rsidRDefault="00DE2672" w:rsidP="00DE2672">
      <w:pPr>
        <w:tabs>
          <w:tab w:val="left" w:pos="2340"/>
        </w:tabs>
      </w:pPr>
    </w:p>
    <w:p w:rsidR="00DE2672" w:rsidRPr="007334E4" w:rsidRDefault="00DE2672" w:rsidP="00DE2672">
      <w:pPr>
        <w:tabs>
          <w:tab w:val="left" w:pos="2340"/>
        </w:tabs>
        <w:ind w:left="2340" w:hanging="2340"/>
        <w:jc w:val="center"/>
        <w:rPr>
          <w:b/>
          <w:sz w:val="32"/>
          <w:szCs w:val="32"/>
        </w:rPr>
      </w:pPr>
      <w:r>
        <w:rPr>
          <w:b/>
          <w:sz w:val="32"/>
          <w:szCs w:val="32"/>
        </w:rPr>
        <w:t>8. Восстановительные мероприятия</w:t>
      </w:r>
    </w:p>
    <w:p w:rsidR="00DE2672" w:rsidRDefault="00DE2672" w:rsidP="00DE2672">
      <w:pPr>
        <w:tabs>
          <w:tab w:val="left" w:pos="2340"/>
        </w:tabs>
        <w:jc w:val="both"/>
        <w:rPr>
          <w:b/>
        </w:rPr>
      </w:pPr>
    </w:p>
    <w:p w:rsidR="00DE2672" w:rsidRDefault="00DE2672" w:rsidP="00DE2672">
      <w:pPr>
        <w:jc w:val="both"/>
      </w:pPr>
      <w:r>
        <w:t xml:space="preserve">  Во время тренировочной деятельности с увеличением объема тренировочных нагрузок, в связи с увеличением расхода энергетических ресурсов растущего организма большую роль играют восстановительные мероприятия. Нарастание тренированности и повышение работоспособности возможны лишь тогда, когда энергетические затраты восполняются в процессе восстановления.</w:t>
      </w:r>
    </w:p>
    <w:p w:rsidR="00DE2672" w:rsidRDefault="00DE2672" w:rsidP="00DE2672">
      <w:pPr>
        <w:jc w:val="both"/>
      </w:pPr>
      <w:r>
        <w:t xml:space="preserve">  Восстановительные мероприятия проводятся не только во время проведения тренировочного процесса и соревнований (отдых между выполнением отдельных упражнений, варьированием тренировочных нагрузок в недельном, месячном, годовом циклах, аутогенная тренировка, активный отдых), но и в свободное время.</w:t>
      </w:r>
    </w:p>
    <w:p w:rsidR="00DE2672" w:rsidRDefault="00DE2672" w:rsidP="00DE2672">
      <w:pPr>
        <w:jc w:val="both"/>
      </w:pPr>
      <w:r>
        <w:t>Для обучающихся на спортивно-оздоровительном этапе рекомендуется обеспечивать восстановление работоспособности естественным путем с использованием следующих средств восстановления:</w:t>
      </w:r>
    </w:p>
    <w:p w:rsidR="00DE2672" w:rsidRDefault="00DE2672" w:rsidP="00DE2672">
      <w:pPr>
        <w:jc w:val="both"/>
      </w:pPr>
      <w:r>
        <w:rPr>
          <w:b/>
        </w:rPr>
        <w:t xml:space="preserve">- </w:t>
      </w:r>
      <w:r>
        <w:t>оптимальное построение тренировочного процесса  (рациональное сочетание   упражнений и интервалов отдыха);</w:t>
      </w:r>
    </w:p>
    <w:p w:rsidR="00DE2672" w:rsidRDefault="00DE2672" w:rsidP="00DE2672">
      <w:pPr>
        <w:jc w:val="both"/>
      </w:pPr>
      <w:r>
        <w:t>-     частая смена тренировочных средств во время занятий;</w:t>
      </w:r>
    </w:p>
    <w:p w:rsidR="00DE2672" w:rsidRDefault="00DE2672" w:rsidP="00DE2672">
      <w:pPr>
        <w:jc w:val="both"/>
      </w:pPr>
      <w:r>
        <w:t>-     проведение занятий в игровой форме;</w:t>
      </w:r>
    </w:p>
    <w:p w:rsidR="00DE2672" w:rsidRDefault="00DE2672" w:rsidP="00DE2672">
      <w:pPr>
        <w:jc w:val="both"/>
      </w:pPr>
      <w:r>
        <w:t>-     гигиенический душ;</w:t>
      </w:r>
    </w:p>
    <w:p w:rsidR="00DE2672" w:rsidRDefault="00DE2672" w:rsidP="00DE2672">
      <w:pPr>
        <w:jc w:val="both"/>
      </w:pPr>
      <w:r>
        <w:t>-     водные процедуры закаливающего характера;</w:t>
      </w:r>
    </w:p>
    <w:p w:rsidR="00DE2672" w:rsidRDefault="00DE2672" w:rsidP="00DE2672">
      <w:pPr>
        <w:jc w:val="both"/>
      </w:pPr>
      <w:r>
        <w:t>-     витаминизация пищевого рациона.</w:t>
      </w:r>
    </w:p>
    <w:p w:rsidR="00DE2672" w:rsidRDefault="00DE2672" w:rsidP="00DE2672"/>
    <w:p w:rsidR="00DE2672" w:rsidRDefault="00DE2672" w:rsidP="00DE2672">
      <w:pPr>
        <w:jc w:val="center"/>
        <w:rPr>
          <w:b/>
        </w:rPr>
      </w:pPr>
      <w:r>
        <w:rPr>
          <w:b/>
        </w:rPr>
        <w:t>9</w:t>
      </w:r>
      <w:r w:rsidRPr="007334E4">
        <w:rPr>
          <w:b/>
          <w:sz w:val="32"/>
          <w:szCs w:val="32"/>
        </w:rPr>
        <w:t>. Врачебно-педагогический контроль</w:t>
      </w:r>
    </w:p>
    <w:p w:rsidR="00DE2672" w:rsidRPr="00B63A77" w:rsidRDefault="00DE2672" w:rsidP="00DE2672">
      <w:pPr>
        <w:jc w:val="center"/>
      </w:pPr>
    </w:p>
    <w:p w:rsidR="00DE2672" w:rsidRDefault="00DE2672" w:rsidP="00DE2672">
      <w:pPr>
        <w:jc w:val="both"/>
      </w:pPr>
      <w:r w:rsidRPr="00B63A77">
        <w:t xml:space="preserve">  Основная цель педаго</w:t>
      </w:r>
      <w:r>
        <w:t xml:space="preserve">гического и врачебного контроля </w:t>
      </w:r>
      <w:r w:rsidRPr="00B63A77">
        <w:t xml:space="preserve">всемерное содействие положительному влиянию спорта на состояние здоровья, физическое развитие и подготовленность занимающихся. </w:t>
      </w:r>
    </w:p>
    <w:p w:rsidR="00DE2672" w:rsidRPr="00B63A77" w:rsidRDefault="00DE2672" w:rsidP="00DE2672">
      <w:pPr>
        <w:jc w:val="both"/>
      </w:pPr>
    </w:p>
    <w:p w:rsidR="00DE2672" w:rsidRDefault="00DE2672" w:rsidP="00DE2672">
      <w:pPr>
        <w:jc w:val="both"/>
        <w:rPr>
          <w:i/>
        </w:rPr>
      </w:pPr>
      <w:r w:rsidRPr="00201307">
        <w:rPr>
          <w:i/>
        </w:rPr>
        <w:t>Задачи врачебно-педагогического контроля</w:t>
      </w:r>
    </w:p>
    <w:p w:rsidR="00DE2672" w:rsidRDefault="00DE2672" w:rsidP="00DE2672">
      <w:pPr>
        <w:jc w:val="both"/>
        <w:rPr>
          <w:i/>
        </w:rPr>
      </w:pPr>
      <w:r w:rsidRPr="00201307">
        <w:rPr>
          <w:i/>
        </w:rPr>
        <w:t>на спортивно-оздоровительном этапе.</w:t>
      </w:r>
    </w:p>
    <w:p w:rsidR="00DE2672" w:rsidRDefault="00DE2672" w:rsidP="00DE2672">
      <w:pPr>
        <w:jc w:val="both"/>
      </w:pPr>
    </w:p>
    <w:p w:rsidR="00DE2672" w:rsidRPr="00201307" w:rsidRDefault="00DE2672" w:rsidP="00DE2672">
      <w:pPr>
        <w:jc w:val="both"/>
      </w:pPr>
      <w:r>
        <w:t xml:space="preserve">   Основными задачами врачебно-педагогического контроля являются:</w:t>
      </w:r>
    </w:p>
    <w:p w:rsidR="00DE2672" w:rsidRDefault="00DE2672" w:rsidP="00DE2672">
      <w:pPr>
        <w:jc w:val="both"/>
      </w:pPr>
      <w:r>
        <w:t>-    контроль за состоянием здоровья спортсменов;</w:t>
      </w:r>
    </w:p>
    <w:p w:rsidR="00DE2672" w:rsidRDefault="00DE2672" w:rsidP="00DE2672">
      <w:pPr>
        <w:jc w:val="both"/>
      </w:pPr>
      <w:r>
        <w:lastRenderedPageBreak/>
        <w:t>- привитие гигиенических навыков и неукоснительного выполнения рекомендаций спортивного врача;</w:t>
      </w:r>
    </w:p>
    <w:p w:rsidR="00DE2672" w:rsidRDefault="00DE2672" w:rsidP="00DE2672">
      <w:pPr>
        <w:jc w:val="both"/>
      </w:pPr>
      <w:r>
        <w:t>- определение исходного уровня состояния здоровья, физической и функциональной подготовленности;</w:t>
      </w:r>
    </w:p>
    <w:p w:rsidR="00DE2672" w:rsidRDefault="00DE2672" w:rsidP="00DE2672">
      <w:pPr>
        <w:jc w:val="both"/>
      </w:pPr>
      <w:r>
        <w:t>- изучение динамики функциональных показателей;</w:t>
      </w:r>
    </w:p>
    <w:p w:rsidR="00DE2672" w:rsidRDefault="00DE2672" w:rsidP="00DE2672">
      <w:pPr>
        <w:jc w:val="both"/>
      </w:pPr>
      <w:r>
        <w:t>- лечебно-профилактические мероприятия.</w:t>
      </w:r>
    </w:p>
    <w:p w:rsidR="00DE2672" w:rsidRPr="00123DD9" w:rsidRDefault="00DE2672" w:rsidP="00DE2672">
      <w:pPr>
        <w:jc w:val="center"/>
      </w:pPr>
      <w:r w:rsidRPr="00123DD9">
        <w:t>Формы контроля</w:t>
      </w:r>
    </w:p>
    <w:p w:rsidR="00DE2672" w:rsidRDefault="00DE2672" w:rsidP="00DE2672">
      <w:pPr>
        <w:jc w:val="both"/>
      </w:pPr>
      <w:r>
        <w:t>- медицинское обследование в начале и конце учебного года;</w:t>
      </w:r>
    </w:p>
    <w:p w:rsidR="00DE2672" w:rsidRDefault="00DE2672" w:rsidP="00DE2672">
      <w:pPr>
        <w:jc w:val="both"/>
      </w:pPr>
      <w:r>
        <w:t>- беседы о профилактике вирусных и респираторных заболеваний;</w:t>
      </w:r>
    </w:p>
    <w:p w:rsidR="00DE2672" w:rsidRDefault="00DE2672" w:rsidP="00DE2672">
      <w:pPr>
        <w:jc w:val="both"/>
      </w:pPr>
      <w:r>
        <w:t>- беседы с родителями о необходимости витаминизации спортсменов.</w:t>
      </w:r>
    </w:p>
    <w:p w:rsidR="00DE2672" w:rsidRDefault="00DE2672" w:rsidP="00DE2672">
      <w:pPr>
        <w:jc w:val="both"/>
      </w:pPr>
      <w:r>
        <w:t xml:space="preserve">    При проведении педагогического  контроля используются комплексы контрольных упражнений для определения физической подготовленности обучающихся. Тестирование по ОФП обучающихся спортивно-оздоровительных групп (СОГ) осуществляется два раза в год в начале и конце учебного года.</w:t>
      </w:r>
    </w:p>
    <w:p w:rsidR="00DE2672" w:rsidRPr="00FD7C95" w:rsidRDefault="001229EF" w:rsidP="00DE2672">
      <w:pPr>
        <w:pStyle w:val="c0c65"/>
        <w:jc w:val="center"/>
        <w:rPr>
          <w:b/>
          <w:sz w:val="28"/>
          <w:szCs w:val="28"/>
        </w:rPr>
      </w:pPr>
      <w:r>
        <w:rPr>
          <w:rStyle w:val="c3c5"/>
          <w:b/>
          <w:sz w:val="28"/>
          <w:szCs w:val="28"/>
        </w:rPr>
        <w:t>С</w:t>
      </w:r>
      <w:r w:rsidR="00DE2672" w:rsidRPr="00FD7C95">
        <w:rPr>
          <w:rStyle w:val="c3c5"/>
          <w:b/>
          <w:sz w:val="28"/>
          <w:szCs w:val="28"/>
        </w:rPr>
        <w:t>одержание и методика проведения контрольных испытаний</w:t>
      </w:r>
    </w:p>
    <w:p w:rsidR="00DE2672" w:rsidRDefault="00DE2672" w:rsidP="00DE2672">
      <w:pPr>
        <w:pStyle w:val="c15c47c56"/>
      </w:pPr>
      <w:r>
        <w:rPr>
          <w:rStyle w:val="c3c5c13"/>
        </w:rPr>
        <w:t xml:space="preserve">Бег </w:t>
      </w:r>
      <w:smartTag w:uri="urn:schemas-microsoft-com:office:smarttags" w:element="metricconverter">
        <w:smartTagPr>
          <w:attr w:name="ProductID" w:val="30 м"/>
        </w:smartTagPr>
        <w:r>
          <w:rPr>
            <w:rStyle w:val="c3c5c13"/>
          </w:rPr>
          <w:t>30 м</w:t>
        </w:r>
      </w:smartTag>
      <w:r>
        <w:rPr>
          <w:rStyle w:val="c3c5c13"/>
        </w:rPr>
        <w:t>.</w:t>
      </w:r>
      <w:r>
        <w:rPr>
          <w:rStyle w:val="c3c5"/>
        </w:rPr>
        <w:t> </w:t>
      </w:r>
      <w:r>
        <w:rPr>
          <w:rStyle w:val="c3"/>
        </w:rPr>
        <w:t>Бег выполняется с высокого старта. Секундомер за пускается по первому движению испытуемого.</w:t>
      </w:r>
    </w:p>
    <w:p w:rsidR="00DE2672" w:rsidRDefault="00DE2672" w:rsidP="00DE2672">
      <w:pPr>
        <w:pStyle w:val="c42c15"/>
      </w:pPr>
      <w:r>
        <w:rPr>
          <w:rStyle w:val="c3c5c13"/>
        </w:rPr>
        <w:t xml:space="preserve">Челночный бег </w:t>
      </w:r>
      <w:smartTag w:uri="urn:schemas-microsoft-com:office:smarttags" w:element="metricconverter">
        <w:smartTagPr>
          <w:attr w:name="ProductID" w:val="30 м"/>
        </w:smartTagPr>
        <w:r>
          <w:rPr>
            <w:rStyle w:val="c3c5c13"/>
          </w:rPr>
          <w:t>30 м</w:t>
        </w:r>
      </w:smartTag>
      <w:r>
        <w:rPr>
          <w:rStyle w:val="c3c5c13"/>
        </w:rPr>
        <w:t xml:space="preserve"> (5x6 м).</w:t>
      </w:r>
      <w:r>
        <w:rPr>
          <w:rStyle w:val="c3c5"/>
        </w:rPr>
        <w:t> </w:t>
      </w:r>
      <w:r>
        <w:rPr>
          <w:rStyle w:val="c3"/>
        </w:rPr>
        <w:t xml:space="preserve">На расстоянии </w:t>
      </w:r>
      <w:smartTag w:uri="urn:schemas-microsoft-com:office:smarttags" w:element="metricconverter">
        <w:smartTagPr>
          <w:attr w:name="ProductID" w:val="6 м"/>
        </w:smartTagPr>
        <w:r>
          <w:rPr>
            <w:rStyle w:val="c3"/>
          </w:rPr>
          <w:t>6 м</w:t>
        </w:r>
      </w:smartTag>
      <w:r>
        <w:rPr>
          <w:rStyle w:val="c3"/>
        </w:rPr>
        <w:t xml:space="preserve"> друг от друга обозначаются линия старта и контрольная линия. По сигналу испытуемый начинает бег, преодолевая обозначенную дистанцию 5 раз. При изменении направления движения обе ноги испытуемого должны пересекать каждый раз одну из упомянутых линий.</w:t>
      </w:r>
    </w:p>
    <w:p w:rsidR="00DE2672" w:rsidRDefault="00DE2672" w:rsidP="00DE2672">
      <w:pPr>
        <w:pStyle w:val="c40c15"/>
      </w:pPr>
      <w:r>
        <w:rPr>
          <w:rStyle w:val="c3c5c13"/>
        </w:rPr>
        <w:t xml:space="preserve">Челночный бег </w:t>
      </w:r>
      <w:smartTag w:uri="urn:schemas-microsoft-com:office:smarttags" w:element="metricconverter">
        <w:smartTagPr>
          <w:attr w:name="ProductID" w:val="30 м"/>
        </w:smartTagPr>
        <w:r>
          <w:rPr>
            <w:rStyle w:val="c3c5c13"/>
          </w:rPr>
          <w:t>30 м</w:t>
        </w:r>
      </w:smartTag>
      <w:r>
        <w:rPr>
          <w:rStyle w:val="c3c5c13"/>
        </w:rPr>
        <w:t xml:space="preserve"> (3x10 м).</w:t>
      </w:r>
      <w:r>
        <w:rPr>
          <w:rStyle w:val="c3c5"/>
        </w:rPr>
        <w:t> </w:t>
      </w:r>
      <w:r>
        <w:rPr>
          <w:rStyle w:val="c3"/>
        </w:rPr>
        <w:t>Упражнение с такими же требованиями, как и предыдущее.</w:t>
      </w:r>
    </w:p>
    <w:p w:rsidR="00DE2672" w:rsidRDefault="00DE2672" w:rsidP="00DE2672">
      <w:pPr>
        <w:pStyle w:val="c15c47"/>
      </w:pPr>
      <w:r>
        <w:rPr>
          <w:rStyle w:val="c3c5c13"/>
        </w:rPr>
        <w:t xml:space="preserve">Челночный бег </w:t>
      </w:r>
      <w:smartTag w:uri="urn:schemas-microsoft-com:office:smarttags" w:element="metricconverter">
        <w:smartTagPr>
          <w:attr w:name="ProductID" w:val="104 м"/>
        </w:smartTagPr>
        <w:r>
          <w:rPr>
            <w:rStyle w:val="c3c5c13"/>
          </w:rPr>
          <w:t>104 м</w:t>
        </w:r>
      </w:smartTag>
      <w:r>
        <w:rPr>
          <w:rStyle w:val="c3"/>
        </w:rPr>
        <w:t>. Линией старта служит линия ворот. От ее середины испытуемый по сигналу выполняет рывок до 6-метровой отметки, касаясь ее ногой. Повернувшись на 180°, он возвращается назад. Далее он совершает рывок до 10-метро вой отметки. Повернувшись кругом, испытуемый устремляется к линии старта. Далее он бежит до средней линии поля (</w:t>
      </w:r>
      <w:smartTag w:uri="urn:schemas-microsoft-com:office:smarttags" w:element="metricconverter">
        <w:smartTagPr>
          <w:attr w:name="ProductID" w:val="20 м"/>
        </w:smartTagPr>
        <w:r>
          <w:rPr>
            <w:rStyle w:val="c3"/>
          </w:rPr>
          <w:t>20 м</w:t>
        </w:r>
      </w:smartTag>
      <w:r>
        <w:rPr>
          <w:rStyle w:val="c3"/>
        </w:rPr>
        <w:t>) и возвращается к линии ворот. Затем он вновь совершает рывок к 10-метровой отметке, возвращается к месту старта. Завершается упражнение рывком до 6-метровой отметки и возвратом к линии ворот. Достигнув той или иной отметки, испытуемый должен перед поворотом коснуться ее ногой.</w:t>
      </w:r>
      <w:r>
        <w:rPr>
          <w:rStyle w:val="c3c5"/>
        </w:rPr>
        <w:t> </w:t>
      </w:r>
    </w:p>
    <w:p w:rsidR="00DE2672" w:rsidRDefault="00DE2672" w:rsidP="00DE2672">
      <w:pPr>
        <w:pStyle w:val="c48c15"/>
      </w:pPr>
      <w:r>
        <w:rPr>
          <w:rStyle w:val="c3c5c13"/>
        </w:rPr>
        <w:t>Прыжок в длину с места</w:t>
      </w:r>
      <w:r>
        <w:rPr>
          <w:rStyle w:val="c3c5"/>
        </w:rPr>
        <w:t xml:space="preserve">. </w:t>
      </w:r>
      <w:r>
        <w:rPr>
          <w:rStyle w:val="c3"/>
        </w:rPr>
        <w:t>Испытуемый принимает исходное положение на контрольной линии (ноги на ширине плеч). Не переступая ее, он делает несколько махов руками и, с силой оттолкнувшись, махом рук снизу вверх производит прыжок. Из трех попыток засчитывается лучший результат.</w:t>
      </w:r>
    </w:p>
    <w:p w:rsidR="00DE2672" w:rsidRDefault="00DE2672" w:rsidP="00DE2672">
      <w:pPr>
        <w:pStyle w:val="c15c54c57"/>
      </w:pPr>
      <w:r>
        <w:rPr>
          <w:rStyle w:val="c3c5c13"/>
        </w:rPr>
        <w:t>Отжимание в упоре лежа</w:t>
      </w:r>
      <w:r>
        <w:rPr>
          <w:rStyle w:val="c3c5"/>
        </w:rPr>
        <w:t xml:space="preserve">. </w:t>
      </w:r>
      <w:r>
        <w:rPr>
          <w:rStyle w:val="c3"/>
        </w:rPr>
        <w:t>Измерение проводится по общепринятой методике.</w:t>
      </w:r>
    </w:p>
    <w:p w:rsidR="00DE2672" w:rsidRDefault="00DE2672" w:rsidP="00DE2672">
      <w:pPr>
        <w:pStyle w:val="c15c54c70"/>
      </w:pPr>
      <w:r>
        <w:rPr>
          <w:rStyle w:val="c3c5c13"/>
        </w:rPr>
        <w:t xml:space="preserve">Бег </w:t>
      </w:r>
      <w:smartTag w:uri="urn:schemas-microsoft-com:office:smarttags" w:element="metricconverter">
        <w:smartTagPr>
          <w:attr w:name="ProductID" w:val="300 м"/>
        </w:smartTagPr>
        <w:r>
          <w:rPr>
            <w:rStyle w:val="c3c5c13"/>
          </w:rPr>
          <w:t>300 м</w:t>
        </w:r>
      </w:smartTag>
      <w:r>
        <w:rPr>
          <w:rStyle w:val="c3c5"/>
        </w:rPr>
        <w:t xml:space="preserve">. </w:t>
      </w:r>
      <w:r>
        <w:rPr>
          <w:rStyle w:val="c3"/>
        </w:rPr>
        <w:t>Проводится на стадионе. Результат испытуемого фиксируется по общепринятым правилам.</w:t>
      </w:r>
    </w:p>
    <w:p w:rsidR="00DE2672" w:rsidRDefault="00DE2672" w:rsidP="00DE2672">
      <w:pPr>
        <w:pStyle w:val="c38c49"/>
      </w:pPr>
      <w:r>
        <w:rPr>
          <w:rStyle w:val="c3c5c13"/>
        </w:rPr>
        <w:t>Тест Купера.</w:t>
      </w:r>
      <w:r>
        <w:rPr>
          <w:rStyle w:val="c3c5"/>
        </w:rPr>
        <w:t> </w:t>
      </w:r>
      <w:r>
        <w:rPr>
          <w:rStyle w:val="c3"/>
        </w:rPr>
        <w:t>Проводится бег на стадионе в течение 12 мин.</w:t>
      </w:r>
    </w:p>
    <w:p w:rsidR="00DE2672" w:rsidRDefault="00DE2672" w:rsidP="00DE2672">
      <w:pPr>
        <w:pStyle w:val="c42c15c56"/>
      </w:pPr>
      <w:r>
        <w:rPr>
          <w:rStyle w:val="c3"/>
        </w:rPr>
        <w:t>Фиксируется дистанция, которую испытуемый сможет преодолеть за это время.</w:t>
      </w:r>
    </w:p>
    <w:p w:rsidR="00DE2672" w:rsidRPr="001D7E22" w:rsidRDefault="00DE2672" w:rsidP="00DE2672">
      <w:pPr>
        <w:pStyle w:val="c0c54c61"/>
        <w:rPr>
          <w:b/>
        </w:rPr>
      </w:pPr>
      <w:r w:rsidRPr="001D7E22">
        <w:rPr>
          <w:rStyle w:val="c3c5"/>
          <w:b/>
        </w:rPr>
        <w:t>Специальная подготовленность</w:t>
      </w:r>
    </w:p>
    <w:p w:rsidR="00DE2672" w:rsidRDefault="00DE2672" w:rsidP="00DE2672">
      <w:pPr>
        <w:pStyle w:val="c40c15c44"/>
      </w:pPr>
      <w:r>
        <w:rPr>
          <w:rStyle w:val="c3c5c13"/>
        </w:rPr>
        <w:lastRenderedPageBreak/>
        <w:t>Жонглирование мячом ногами</w:t>
      </w:r>
      <w:r>
        <w:rPr>
          <w:rStyle w:val="c3c13"/>
        </w:rPr>
        <w:t xml:space="preserve">. </w:t>
      </w:r>
      <w:r>
        <w:rPr>
          <w:rStyle w:val="c3"/>
        </w:rPr>
        <w:t>Упражнение выполняется поочередно правой и левой ногой. Удары, выполненные одной ногой дважды, засчитываются за один удар. Из трех попыток учитывается лучший результат.</w:t>
      </w:r>
    </w:p>
    <w:p w:rsidR="00DE2672" w:rsidRDefault="00DE2672" w:rsidP="00DE2672">
      <w:pPr>
        <w:pStyle w:val="c15c47"/>
      </w:pPr>
      <w:r>
        <w:rPr>
          <w:rStyle w:val="c3c5c13"/>
        </w:rPr>
        <w:t>Жонглирование мячом (комплексное).</w:t>
      </w:r>
      <w:r>
        <w:rPr>
          <w:rStyle w:val="c3c13"/>
        </w:rPr>
        <w:t> </w:t>
      </w:r>
      <w:r>
        <w:rPr>
          <w:rStyle w:val="c3"/>
        </w:rPr>
        <w:t>Испытуемый выполняет удары правой и левой ногой (различными частями подъема и сторонами стопы), бедром и головой. Удары выполняются в любой последовательности без повторения одного удара более двух раз подряд. Учитываются только удары, выполненные разными способами, в том числе не менее раза головой, правым и левым бедром.</w:t>
      </w:r>
    </w:p>
    <w:p w:rsidR="00DE2672" w:rsidRDefault="00DE2672" w:rsidP="00DE2672">
      <w:pPr>
        <w:pStyle w:val="c15c42"/>
      </w:pPr>
      <w:r>
        <w:rPr>
          <w:rStyle w:val="c3c5c13"/>
        </w:rPr>
        <w:t xml:space="preserve">Бег </w:t>
      </w:r>
      <w:smartTag w:uri="urn:schemas-microsoft-com:office:smarttags" w:element="metricconverter">
        <w:smartTagPr>
          <w:attr w:name="ProductID" w:val="30 м"/>
        </w:smartTagPr>
        <w:r>
          <w:rPr>
            <w:rStyle w:val="c3c5c13"/>
          </w:rPr>
          <w:t>30</w:t>
        </w:r>
        <w:r>
          <w:rPr>
            <w:rStyle w:val="c3"/>
          </w:rPr>
          <w:t> </w:t>
        </w:r>
        <w:r>
          <w:rPr>
            <w:rStyle w:val="c3c5c13"/>
          </w:rPr>
          <w:t>м</w:t>
        </w:r>
      </w:smartTag>
      <w:r>
        <w:rPr>
          <w:rStyle w:val="c3c5c13"/>
        </w:rPr>
        <w:t xml:space="preserve"> с ведением мяча</w:t>
      </w:r>
      <w:r>
        <w:rPr>
          <w:rStyle w:val="c3c13"/>
        </w:rPr>
        <w:t xml:space="preserve">. </w:t>
      </w:r>
      <w:r>
        <w:rPr>
          <w:rStyle w:val="c3"/>
        </w:rPr>
        <w:t>Испытуемый с мячом занимает позицию за линией старта. По сигналу игрок ведет мяч к линии финиша, выполняя на данной дистанции не менее трех касаний мяча ногами. Ведение осуществляется любым способом. Упражнение считается законченным, когда испытуемый пересечет линию финиша. Учитывается время выполнения упражнения. Даются две попытки. Засчитывается лучший результат.</w:t>
      </w:r>
    </w:p>
    <w:p w:rsidR="00DE2672" w:rsidRDefault="00DE2672" w:rsidP="00DE2672">
      <w:pPr>
        <w:pStyle w:val="c15c47"/>
      </w:pPr>
      <w:r>
        <w:rPr>
          <w:rStyle w:val="c3c5c13"/>
        </w:rPr>
        <w:t>Бег 5x30</w:t>
      </w:r>
      <w:r>
        <w:rPr>
          <w:rStyle w:val="c3"/>
        </w:rPr>
        <w:t> </w:t>
      </w:r>
      <w:r>
        <w:rPr>
          <w:rStyle w:val="c3c5c13"/>
        </w:rPr>
        <w:t>м с ведением мяча</w:t>
      </w:r>
      <w:r>
        <w:rPr>
          <w:rStyle w:val="c3c13"/>
        </w:rPr>
        <w:t xml:space="preserve">. </w:t>
      </w:r>
      <w:r>
        <w:rPr>
          <w:rStyle w:val="c3"/>
        </w:rPr>
        <w:t>Упражнение выполняется так же, как и предыдущее. Финишировав, испытуемый каждый раз возвращается на старт. На это ему дается 25 с. Все старты выполняются с места. Сумма результатов пяти попыток определяет окончательный результат испытуемого.</w:t>
      </w:r>
    </w:p>
    <w:p w:rsidR="00DE2672" w:rsidRDefault="00DE2672" w:rsidP="00DE2672">
      <w:pPr>
        <w:pStyle w:val="c42c15c58"/>
        <w:spacing w:before="0" w:beforeAutospacing="0" w:after="0" w:afterAutospacing="0"/>
        <w:rPr>
          <w:rStyle w:val="c3c13"/>
        </w:rPr>
      </w:pPr>
      <w:r>
        <w:rPr>
          <w:rStyle w:val="c3c5c13"/>
        </w:rPr>
        <w:t>Ведение мяча по «восьмерке»</w:t>
      </w:r>
      <w:r>
        <w:rPr>
          <w:rStyle w:val="c3"/>
        </w:rPr>
        <w:t xml:space="preserve">. На поле стойками обозначается квадрат со сторонами </w:t>
      </w:r>
      <w:smartTag w:uri="urn:schemas-microsoft-com:office:smarttags" w:element="metricconverter">
        <w:smartTagPr>
          <w:attr w:name="ProductID" w:val="10 м"/>
        </w:smartTagPr>
        <w:r>
          <w:rPr>
            <w:rStyle w:val="c3"/>
          </w:rPr>
          <w:t>10 м</w:t>
        </w:r>
      </w:smartTag>
      <w:r>
        <w:rPr>
          <w:rStyle w:val="c3"/>
        </w:rPr>
        <w:t xml:space="preserve">. Одна стойка устанавливается в середине квадрата. По сигналу испытуемый ведет мяч от стойки </w:t>
      </w:r>
      <w:r>
        <w:rPr>
          <w:rStyle w:val="c3c13"/>
        </w:rPr>
        <w:t xml:space="preserve">А </w:t>
      </w:r>
      <w:r>
        <w:rPr>
          <w:rStyle w:val="c3"/>
        </w:rPr>
        <w:t xml:space="preserve">к стойке </w:t>
      </w:r>
      <w:r>
        <w:rPr>
          <w:rStyle w:val="c3c13"/>
        </w:rPr>
        <w:t xml:space="preserve">Ц, </w:t>
      </w:r>
      <w:r>
        <w:rPr>
          <w:rStyle w:val="c3"/>
        </w:rPr>
        <w:t xml:space="preserve">обходит ее и движется к стойке </w:t>
      </w:r>
      <w:r>
        <w:rPr>
          <w:rStyle w:val="c3c13"/>
        </w:rPr>
        <w:t xml:space="preserve">Б. </w:t>
      </w:r>
      <w:r>
        <w:rPr>
          <w:rStyle w:val="c3"/>
        </w:rPr>
        <w:t xml:space="preserve">Обведя ее, он направляется к стойке В, огибает ее с внешней стороны и вновь ведет мяч к стойке </w:t>
      </w:r>
      <w:r>
        <w:rPr>
          <w:rStyle w:val="c3c13"/>
        </w:rPr>
        <w:t xml:space="preserve">Ц. </w:t>
      </w:r>
      <w:r>
        <w:rPr>
          <w:rStyle w:val="c3"/>
        </w:rPr>
        <w:t xml:space="preserve">Обводя эту стойку уже с другой стороны, он движется к стойке Г. Обогнув ее, испытуемый финиширует у стойки </w:t>
      </w:r>
      <w:r>
        <w:rPr>
          <w:rStyle w:val="c3c13"/>
        </w:rPr>
        <w:t xml:space="preserve">А. </w:t>
      </w:r>
      <w:r>
        <w:rPr>
          <w:rStyle w:val="c3"/>
        </w:rPr>
        <w:t xml:space="preserve">Ведение мяча осуществляется только внутренней и внешней частью подъема. Учитывается время выполнения задания. Из двух попыток засчитывается лучшая.      </w:t>
      </w:r>
      <w:r>
        <w:rPr>
          <w:rStyle w:val="c3c13"/>
        </w:rPr>
        <w:t xml:space="preserve">                                                              </w:t>
      </w:r>
    </w:p>
    <w:p w:rsidR="00DE2672" w:rsidRDefault="00DE2672" w:rsidP="00DE2672">
      <w:pPr>
        <w:pStyle w:val="c42c15c58"/>
        <w:spacing w:before="0" w:beforeAutospacing="0" w:after="0" w:afterAutospacing="0"/>
      </w:pPr>
      <w:r>
        <w:rPr>
          <w:rStyle w:val="c3c5c13"/>
        </w:rPr>
        <w:t>Ведение мяча по границе штрафной площади</w:t>
      </w:r>
      <w:r>
        <w:rPr>
          <w:rStyle w:val="c3"/>
        </w:rPr>
        <w:t>. Испытуемый с мячом встает перед пересечением штрафной и вратарской линий. По сигналу он начинает ведение мяча подошвой правой ноги по границе штрафной площади до пересечения ее с линией ворот. Как только мяч пересечет эту точку, испытуемый разворачивается и начинает ведение мяча подошвой левой ноги в обратном направлении по границе штрафной площади. Как только он пересекает с мячом линию ворот, фиксируется время прохождения дистанции.</w:t>
      </w:r>
    </w:p>
    <w:p w:rsidR="00DE2672" w:rsidRDefault="00DE2672" w:rsidP="00DE2672">
      <w:pPr>
        <w:pStyle w:val="c15c47c58"/>
      </w:pPr>
      <w:r>
        <w:rPr>
          <w:rStyle w:val="c3c5c13"/>
        </w:rPr>
        <w:t>Бросок мяча в цель</w:t>
      </w:r>
      <w:r>
        <w:rPr>
          <w:rStyle w:val="c3"/>
        </w:rPr>
        <w:t xml:space="preserve">. Испытуемый выполняет два упражнения. </w:t>
      </w:r>
      <w:r>
        <w:rPr>
          <w:rStyle w:val="c3c5"/>
        </w:rPr>
        <w:t xml:space="preserve">Первое </w:t>
      </w:r>
      <w:r>
        <w:rPr>
          <w:rStyle w:val="c3"/>
        </w:rPr>
        <w:t>упражнение: бросок одной рукой снизу («выкатывание»). Испытуемые 12 и 13 лет таким образом посылают мяч низом в ворота</w:t>
      </w:r>
      <w:r>
        <w:rPr>
          <w:rStyle w:val="c3c5"/>
        </w:rPr>
        <w:t>Д</w:t>
      </w:r>
      <w:r>
        <w:rPr>
          <w:rStyle w:val="c3"/>
        </w:rPr>
        <w:t xml:space="preserve">шириной </w:t>
      </w:r>
      <w:smartTag w:uri="urn:schemas-microsoft-com:office:smarttags" w:element="metricconverter">
        <w:smartTagPr>
          <w:attr w:name="ProductID" w:val="2 м"/>
        </w:smartTagPr>
        <w:r>
          <w:rPr>
            <w:rStyle w:val="c3"/>
          </w:rPr>
          <w:t>2 м</w:t>
        </w:r>
      </w:smartTag>
      <w:r>
        <w:rPr>
          <w:rStyle w:val="c3"/>
        </w:rPr>
        <w:t xml:space="preserve">, сооруженные из стоек в середине игрового поля. Для испытуемых 14 и 15 лет такие ворота </w:t>
      </w:r>
      <w:r>
        <w:rPr>
          <w:rStyle w:val="c3c5"/>
        </w:rPr>
        <w:t xml:space="preserve">(Е) </w:t>
      </w:r>
      <w:r>
        <w:rPr>
          <w:rStyle w:val="c3"/>
        </w:rPr>
        <w:t>устанавливаются дальше, на линии 10-метровой отметки противоположной половины поля. Бросок выполняется из пределов штрафной площади с двух, трех шагов разбега, не пересекая ее границы. Испытуемый выполняет 6 бросков. Учитывается сумма точных попаданий.</w:t>
      </w:r>
    </w:p>
    <w:p w:rsidR="00DE2672" w:rsidRDefault="00DE2672" w:rsidP="00DE2672">
      <w:pPr>
        <w:pStyle w:val="c15c40"/>
      </w:pPr>
      <w:r>
        <w:rPr>
          <w:rStyle w:val="c3"/>
        </w:rPr>
        <w:t xml:space="preserve">Второе упражнение: бросок одной рукой из-за плеча (или сбоку). Испытуемые 12 и 13 лет таким образом посылают мяч верхом в круги А и Б диаметром </w:t>
      </w:r>
      <w:smartTag w:uri="urn:schemas-microsoft-com:office:smarttags" w:element="metricconverter">
        <w:smartTagPr>
          <w:attr w:name="ProductID" w:val="2,5 м"/>
        </w:smartTagPr>
        <w:r>
          <w:rPr>
            <w:rStyle w:val="c3"/>
          </w:rPr>
          <w:t>2,5 м</w:t>
        </w:r>
      </w:smartTag>
      <w:r>
        <w:rPr>
          <w:rStyle w:val="c3"/>
        </w:rPr>
        <w:t xml:space="preserve">. Испытуемые 14 и 15 лет посыла ют мяч в круги </w:t>
      </w:r>
      <w:r>
        <w:rPr>
          <w:rStyle w:val="c3c5"/>
        </w:rPr>
        <w:t xml:space="preserve">В </w:t>
      </w:r>
      <w:r>
        <w:rPr>
          <w:rStyle w:val="c3"/>
        </w:rPr>
        <w:t>и Г. Каждый испытуемый выполняет 4 броска в один круг и 4 броска - в другой. Во всех случаях при броске мяч должен пролететь выше стойки (</w:t>
      </w:r>
      <w:smartTag w:uri="urn:schemas-microsoft-com:office:smarttags" w:element="metricconverter">
        <w:smartTagPr>
          <w:attr w:name="ProductID" w:val="1,8 м"/>
        </w:smartTagPr>
        <w:r>
          <w:rPr>
            <w:rStyle w:val="c3"/>
          </w:rPr>
          <w:t>1,8 м</w:t>
        </w:r>
      </w:smartTag>
      <w:r>
        <w:rPr>
          <w:rStyle w:val="c3"/>
        </w:rPr>
        <w:t>), которая устанавливается посередине дистанции, т.е. между целью и 6-метровой отметкой. Учитывается общая сумма точных попаданий.</w:t>
      </w:r>
    </w:p>
    <w:p w:rsidR="00DE2672" w:rsidRDefault="00DE2672" w:rsidP="00DE2672">
      <w:pPr>
        <w:pStyle w:val="c48c15c65"/>
      </w:pPr>
      <w:r>
        <w:rPr>
          <w:rStyle w:val="c3c5c13"/>
        </w:rPr>
        <w:lastRenderedPageBreak/>
        <w:t>Удар</w:t>
      </w:r>
      <w:r>
        <w:rPr>
          <w:rStyle w:val="c3c13"/>
        </w:rPr>
        <w:t> </w:t>
      </w:r>
      <w:r>
        <w:rPr>
          <w:rStyle w:val="c3c5c13"/>
        </w:rPr>
        <w:t>по мячу в цель</w:t>
      </w:r>
      <w:r>
        <w:rPr>
          <w:rStyle w:val="c3c5"/>
        </w:rPr>
        <w:t xml:space="preserve">. </w:t>
      </w:r>
      <w:r>
        <w:rPr>
          <w:rStyle w:val="c3"/>
        </w:rPr>
        <w:t>Применяется такая разметка, как и в предыдущем упражнении Испытуемые 12 и 13 лет, сделав 2-3 шага разбега, выполняют по 3 удара в каждую из трех целей: в ворота</w:t>
      </w:r>
      <w:r>
        <w:rPr>
          <w:rStyle w:val="c3c5"/>
        </w:rPr>
        <w:t>Д</w:t>
      </w:r>
      <w:r>
        <w:rPr>
          <w:rStyle w:val="c3"/>
        </w:rPr>
        <w:t xml:space="preserve">и круги А и </w:t>
      </w:r>
      <w:r>
        <w:rPr>
          <w:rStyle w:val="c3c5"/>
        </w:rPr>
        <w:t xml:space="preserve">Б. </w:t>
      </w:r>
      <w:r>
        <w:rPr>
          <w:rStyle w:val="c3"/>
        </w:rPr>
        <w:t xml:space="preserve">А испытуемые 14 и 15 лет - в ворота </w:t>
      </w:r>
      <w:r>
        <w:rPr>
          <w:rStyle w:val="c3c5"/>
        </w:rPr>
        <w:t xml:space="preserve">Е </w:t>
      </w:r>
      <w:r>
        <w:rPr>
          <w:rStyle w:val="c3"/>
        </w:rPr>
        <w:t xml:space="preserve">и круги </w:t>
      </w:r>
      <w:r>
        <w:rPr>
          <w:rStyle w:val="c3c5"/>
        </w:rPr>
        <w:t xml:space="preserve">В </w:t>
      </w:r>
      <w:r>
        <w:rPr>
          <w:rStyle w:val="c3"/>
        </w:rPr>
        <w:t xml:space="preserve">и </w:t>
      </w:r>
      <w:r>
        <w:rPr>
          <w:rStyle w:val="c3c5"/>
        </w:rPr>
        <w:t xml:space="preserve">Г. </w:t>
      </w:r>
      <w:r>
        <w:rPr>
          <w:rStyle w:val="c3"/>
        </w:rPr>
        <w:t>Удар производится по неподвижному мячу Удар производится по неподвижному мячу, установленному на 6 метровую отметку. Удары в ворота Д выполняются низом, а в круги А и Б - верхом. Причем при ударах верхом мяч должен пролететь выше стойки (</w:t>
      </w:r>
      <w:smartTag w:uri="urn:schemas-microsoft-com:office:smarttags" w:element="metricconverter">
        <w:smartTagPr>
          <w:attr w:name="ProductID" w:val="1,8 м"/>
        </w:smartTagPr>
        <w:r>
          <w:rPr>
            <w:rStyle w:val="c3"/>
          </w:rPr>
          <w:t>1,8 м</w:t>
        </w:r>
      </w:smartTag>
      <w:r>
        <w:rPr>
          <w:rStyle w:val="c3"/>
        </w:rPr>
        <w:t>), которая устанавливается посередине дистанции, т.е. между целью и 6-метровой отметкой. Учитывается общая сумма точных попаданий.</w:t>
      </w:r>
    </w:p>
    <w:p w:rsidR="00DE2672" w:rsidRDefault="00DE2672" w:rsidP="00DE2672">
      <w:pPr>
        <w:pStyle w:val="c15c47"/>
      </w:pPr>
      <w:r>
        <w:rPr>
          <w:rStyle w:val="c3c5c13"/>
        </w:rPr>
        <w:t>Ведение, обводка стоек и</w:t>
      </w:r>
      <w:r>
        <w:rPr>
          <w:rStyle w:val="c3c13"/>
        </w:rPr>
        <w:t> </w:t>
      </w:r>
      <w:r>
        <w:rPr>
          <w:rStyle w:val="c3c5c13"/>
        </w:rPr>
        <w:t>удар в ворота.</w:t>
      </w:r>
      <w:r>
        <w:rPr>
          <w:rStyle w:val="c3"/>
        </w:rPr>
        <w:t xml:space="preserve"> Упражнение проводится на игровом поле. Испытуемый с мячом занимает позицию на линии 10-метровой отметки на противоположной стороне поля. По сигналу он ведет мяч вперед, обводит 5 стоек, установленных на другой половине поля через каждые </w:t>
      </w:r>
      <w:smartTag w:uri="urn:schemas-microsoft-com:office:smarttags" w:element="metricconverter">
        <w:smartTagPr>
          <w:attr w:name="ProductID" w:val="2 м"/>
        </w:smartTagPr>
        <w:r>
          <w:rPr>
            <w:rStyle w:val="c3"/>
          </w:rPr>
          <w:t>2 м</w:t>
        </w:r>
      </w:smartTag>
      <w:r>
        <w:rPr>
          <w:rStyle w:val="c3"/>
        </w:rPr>
        <w:t xml:space="preserve">, и с расстояния </w:t>
      </w:r>
      <w:smartTag w:uri="urn:schemas-microsoft-com:office:smarttags" w:element="metricconverter">
        <w:smartTagPr>
          <w:attr w:name="ProductID" w:val="8 м"/>
        </w:smartTagPr>
        <w:r>
          <w:rPr>
            <w:rStyle w:val="c3"/>
          </w:rPr>
          <w:t>8 м</w:t>
        </w:r>
      </w:smartTag>
      <w:r>
        <w:rPr>
          <w:rStyle w:val="c3"/>
        </w:rPr>
        <w:t>на носит удар в ворота. Время фиксируется с момента старта до пересечения мячом линии ворот. Если мяч не забит в ворота, попытка не засчитывается. Испытуемый выполняет 3 попытки. Учитывается лучший результат.</w:t>
      </w:r>
    </w:p>
    <w:p w:rsidR="00DE2672" w:rsidRDefault="00DE2672" w:rsidP="00DE2672">
      <w:pPr>
        <w:pStyle w:val="c15c53c67"/>
        <w:rPr>
          <w:rStyle w:val="c3c5"/>
        </w:rPr>
      </w:pPr>
      <w:r>
        <w:rPr>
          <w:rStyle w:val="c3c5c13"/>
        </w:rPr>
        <w:t>Вбрасывание мяча на дальность</w:t>
      </w:r>
      <w:r>
        <w:rPr>
          <w:rStyle w:val="c3"/>
        </w:rPr>
        <w:t xml:space="preserve">. Испытуемый осуществляет вбрасывание одной рукой из-за плеча (или сбоку) по коридору шириной </w:t>
      </w:r>
      <w:smartTag w:uri="urn:schemas-microsoft-com:office:smarttags" w:element="metricconverter">
        <w:smartTagPr>
          <w:attr w:name="ProductID" w:val="3 м"/>
        </w:smartTagPr>
        <w:r>
          <w:rPr>
            <w:rStyle w:val="c3"/>
          </w:rPr>
          <w:t>3 м</w:t>
        </w:r>
      </w:smartTag>
      <w:r>
        <w:rPr>
          <w:rStyle w:val="c3"/>
        </w:rPr>
        <w:t>. Сделав в штрафной площади разбег в 3-4 шага, он направляет мяч верхом так, чтобы он приземлился в пределах коридора. Переступать границу штрафной площади запрещается. Испытуемый выполняет 3 попытки. Учитывается лучший результат.</w:t>
      </w:r>
    </w:p>
    <w:p w:rsidR="00DE2672" w:rsidRPr="001D7E22" w:rsidRDefault="00DE2672" w:rsidP="00DE2672">
      <w:pPr>
        <w:pStyle w:val="c0c25"/>
        <w:rPr>
          <w:b/>
        </w:rPr>
      </w:pPr>
      <w:r w:rsidRPr="001D7E22">
        <w:rPr>
          <w:rStyle w:val="c3c5"/>
          <w:b/>
        </w:rPr>
        <w:t>Самоконтроль в подготовке</w:t>
      </w:r>
    </w:p>
    <w:p w:rsidR="00DE2672" w:rsidRDefault="00DE2672" w:rsidP="00DE2672">
      <w:pPr>
        <w:pStyle w:val="c38"/>
        <w:rPr>
          <w:rStyle w:val="c66"/>
        </w:rPr>
      </w:pPr>
      <w:r>
        <w:rPr>
          <w:rStyle w:val="c3"/>
        </w:rPr>
        <w:t>Самоконтроль играет в подготовке юных футболистов  важную роль. Для самоконтроля предлагается несколько простых и доступных для занимающихся самонаблюдений за своим физическим развитием и состоянием здоровья. Их цель - сохранение спортивной работоспособности и совершенствование подготовленности юных футболистов. Комплекс достаточно простых методов самонаблюдения дает возможность получить субъективные и объективные данные. Рекомендуется ежедневно учитывать самочувствие, желание выполнять тренировочные и соревновательные нагрузки, длительность ощущения усталости после них, характер сна, аппетит, сердцебиение, различного характера боли. Непременным условием самоконтроля является обязательность и постоянство самонаблюдений, их систематичность, а также анализ показателей, проводимый совместно с тренером и врачом</w:t>
      </w:r>
      <w:r>
        <w:rPr>
          <w:rStyle w:val="c66"/>
        </w:rPr>
        <w:t>.</w:t>
      </w:r>
    </w:p>
    <w:p w:rsidR="00DE2672" w:rsidRPr="00FD7C95" w:rsidRDefault="00DE2672" w:rsidP="00DE2672">
      <w:pPr>
        <w:pStyle w:val="c0"/>
        <w:jc w:val="center"/>
        <w:rPr>
          <w:b/>
          <w:sz w:val="28"/>
          <w:szCs w:val="28"/>
        </w:rPr>
      </w:pPr>
      <w:r w:rsidRPr="00FD7C95">
        <w:rPr>
          <w:rStyle w:val="c3c5"/>
          <w:b/>
          <w:sz w:val="28"/>
          <w:szCs w:val="28"/>
        </w:rPr>
        <w:t>Нормативные требованиядля учащихся учебно-тренировочных групп</w:t>
      </w:r>
    </w:p>
    <w:bookmarkStart w:id="1" w:name="57b399ecb567ce1d908728c93c7380be1addec68"/>
    <w:p w:rsidR="00DE2672" w:rsidRDefault="009C6952" w:rsidP="00DE2672">
      <w:r>
        <w:fldChar w:fldCharType="begin"/>
      </w:r>
      <w:r w:rsidR="00DE2672">
        <w:instrText xml:space="preserve"> HYPERLINK "http://nsportal.ru/ap/shkola/fizkultura-i-sport/library/uchebnaya-programma-dlya-sektsii-mini-futbola" </w:instrText>
      </w:r>
      <w:r>
        <w:fldChar w:fldCharType="end"/>
      </w:r>
      <w:bookmarkStart w:id="2" w:name="2"/>
      <w:bookmarkEnd w:id="1"/>
      <w:r>
        <w:fldChar w:fldCharType="begin"/>
      </w:r>
      <w:r w:rsidR="00DE2672">
        <w:instrText xml:space="preserve"> HYPERLINK "http://nsportal.ru/ap/shkola/fizkultura-i-sport/library/uchebnaya-programma-dlya-sektsii-mini-futbola" </w:instrText>
      </w:r>
      <w:r>
        <w:fldChar w:fldCharType="end"/>
      </w:r>
      <w:bookmarkEnd w:id="2"/>
    </w:p>
    <w:tbl>
      <w:tblPr>
        <w:tblW w:w="9720" w:type="dxa"/>
        <w:tblCellSpacing w:w="0" w:type="dxa"/>
        <w:tblCellMar>
          <w:left w:w="0" w:type="dxa"/>
          <w:right w:w="0" w:type="dxa"/>
        </w:tblCellMar>
        <w:tblLook w:val="0000" w:firstRow="0" w:lastRow="0" w:firstColumn="0" w:lastColumn="0" w:noHBand="0" w:noVBand="0"/>
      </w:tblPr>
      <w:tblGrid>
        <w:gridCol w:w="4253"/>
        <w:gridCol w:w="1030"/>
        <w:gridCol w:w="899"/>
        <w:gridCol w:w="658"/>
        <w:gridCol w:w="720"/>
        <w:gridCol w:w="720"/>
        <w:gridCol w:w="720"/>
        <w:gridCol w:w="720"/>
      </w:tblGrid>
      <w:tr w:rsidR="00DE2672" w:rsidTr="005E18C8">
        <w:trPr>
          <w:trHeight w:val="277"/>
          <w:tblCellSpacing w:w="0" w:type="dxa"/>
        </w:trPr>
        <w:tc>
          <w:tcPr>
            <w:tcW w:w="4253" w:type="dxa"/>
            <w:vAlign w:val="center"/>
          </w:tcPr>
          <w:p w:rsidR="00DE2672" w:rsidRDefault="00DE2672" w:rsidP="005E18C8">
            <w:pPr>
              <w:pStyle w:val="c15c41"/>
            </w:pPr>
            <w:r>
              <w:rPr>
                <w:rStyle w:val="c3"/>
              </w:rPr>
              <w:t>Срок реализации 1 год</w:t>
            </w:r>
          </w:p>
          <w:p w:rsidR="00DE2672" w:rsidRDefault="00DE2672" w:rsidP="005E18C8">
            <w:pPr>
              <w:pStyle w:val="c0"/>
            </w:pPr>
            <w:r>
              <w:rPr>
                <w:rStyle w:val="c3c5"/>
              </w:rPr>
              <w:t>Контрольное упражнение</w:t>
            </w:r>
          </w:p>
        </w:tc>
        <w:tc>
          <w:tcPr>
            <w:tcW w:w="1030" w:type="dxa"/>
            <w:vAlign w:val="center"/>
          </w:tcPr>
          <w:p w:rsidR="00DE2672" w:rsidRDefault="00DE2672" w:rsidP="005E18C8">
            <w:pPr>
              <w:pStyle w:val="c23c0"/>
            </w:pPr>
            <w:r>
              <w:rPr>
                <w:rStyle w:val="c3c5"/>
              </w:rPr>
              <w:t>Возраст</w:t>
            </w:r>
          </w:p>
        </w:tc>
        <w:tc>
          <w:tcPr>
            <w:tcW w:w="0" w:type="auto"/>
            <w:vAlign w:val="center"/>
          </w:tcPr>
          <w:p w:rsidR="00DE2672" w:rsidRDefault="00DE2672" w:rsidP="005E18C8">
            <w:pPr>
              <w:pStyle w:val="c0"/>
            </w:pPr>
            <w:r>
              <w:rPr>
                <w:rStyle w:val="c3c5"/>
              </w:rPr>
              <w:t>Оценка</w:t>
            </w:r>
          </w:p>
        </w:tc>
        <w:tc>
          <w:tcPr>
            <w:tcW w:w="658"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r>
      <w:tr w:rsidR="00DE2672" w:rsidTr="005E18C8">
        <w:trPr>
          <w:trHeight w:val="292"/>
          <w:tblCellSpacing w:w="0" w:type="dxa"/>
        </w:trPr>
        <w:tc>
          <w:tcPr>
            <w:tcW w:w="4253" w:type="dxa"/>
            <w:vAlign w:val="center"/>
          </w:tcPr>
          <w:p w:rsidR="00DE2672" w:rsidRDefault="00DE2672" w:rsidP="005E18C8"/>
        </w:tc>
        <w:tc>
          <w:tcPr>
            <w:tcW w:w="1030" w:type="dxa"/>
            <w:vAlign w:val="center"/>
          </w:tcPr>
          <w:p w:rsidR="00DE2672" w:rsidRDefault="00DE2672" w:rsidP="005E18C8"/>
        </w:tc>
        <w:tc>
          <w:tcPr>
            <w:tcW w:w="0" w:type="auto"/>
            <w:vAlign w:val="center"/>
          </w:tcPr>
          <w:p w:rsidR="00DE2672" w:rsidRDefault="00DE2672" w:rsidP="005E18C8">
            <w:pPr>
              <w:pStyle w:val="c0"/>
            </w:pPr>
            <w:r>
              <w:rPr>
                <w:rStyle w:val="c3c5"/>
              </w:rPr>
              <w:t>«3»</w:t>
            </w:r>
          </w:p>
        </w:tc>
        <w:tc>
          <w:tcPr>
            <w:tcW w:w="658" w:type="dxa"/>
            <w:vAlign w:val="center"/>
          </w:tcPr>
          <w:p w:rsidR="00DE2672" w:rsidRDefault="00DE2672" w:rsidP="005E18C8"/>
        </w:tc>
        <w:tc>
          <w:tcPr>
            <w:tcW w:w="720" w:type="dxa"/>
            <w:vAlign w:val="center"/>
          </w:tcPr>
          <w:p w:rsidR="00DE2672" w:rsidRDefault="00DE2672" w:rsidP="005E18C8">
            <w:pPr>
              <w:pStyle w:val="c0"/>
            </w:pPr>
            <w:r>
              <w:rPr>
                <w:rStyle w:val="c3c5"/>
              </w:rPr>
              <w:t>«4»</w:t>
            </w:r>
          </w:p>
        </w:tc>
        <w:tc>
          <w:tcPr>
            <w:tcW w:w="720" w:type="dxa"/>
            <w:vAlign w:val="center"/>
          </w:tcPr>
          <w:p w:rsidR="00DE2672" w:rsidRDefault="00DE2672" w:rsidP="005E18C8"/>
        </w:tc>
        <w:tc>
          <w:tcPr>
            <w:tcW w:w="720" w:type="dxa"/>
            <w:vAlign w:val="center"/>
          </w:tcPr>
          <w:p w:rsidR="00DE2672" w:rsidRDefault="00DE2672" w:rsidP="005E18C8">
            <w:pPr>
              <w:pStyle w:val="c0"/>
            </w:pPr>
            <w:r>
              <w:rPr>
                <w:rStyle w:val="c3c5"/>
              </w:rPr>
              <w:t>«5»</w:t>
            </w:r>
          </w:p>
        </w:tc>
        <w:tc>
          <w:tcPr>
            <w:tcW w:w="720" w:type="dxa"/>
            <w:vAlign w:val="center"/>
          </w:tcPr>
          <w:p w:rsidR="00DE2672" w:rsidRDefault="00DE2672" w:rsidP="005E18C8"/>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tc>
        <w:tc>
          <w:tcPr>
            <w:tcW w:w="0" w:type="auto"/>
            <w:vAlign w:val="center"/>
          </w:tcPr>
          <w:p w:rsidR="00DE2672" w:rsidRDefault="00DE2672" w:rsidP="005E18C8">
            <w:pPr>
              <w:pStyle w:val="c0"/>
            </w:pPr>
            <w:r>
              <w:rPr>
                <w:rStyle w:val="c3c5"/>
              </w:rPr>
              <w:t>м</w:t>
            </w:r>
          </w:p>
        </w:tc>
        <w:tc>
          <w:tcPr>
            <w:tcW w:w="658" w:type="dxa"/>
            <w:vAlign w:val="center"/>
          </w:tcPr>
          <w:p w:rsidR="00DE2672" w:rsidRDefault="00DE2672" w:rsidP="005E18C8">
            <w:pPr>
              <w:pStyle w:val="c0"/>
            </w:pPr>
            <w:r>
              <w:rPr>
                <w:rStyle w:val="c3c5"/>
              </w:rPr>
              <w:t>д</w:t>
            </w:r>
          </w:p>
        </w:tc>
        <w:tc>
          <w:tcPr>
            <w:tcW w:w="720" w:type="dxa"/>
            <w:vAlign w:val="center"/>
          </w:tcPr>
          <w:p w:rsidR="00DE2672" w:rsidRDefault="00DE2672" w:rsidP="005E18C8">
            <w:pPr>
              <w:pStyle w:val="c0"/>
            </w:pPr>
            <w:r>
              <w:rPr>
                <w:rStyle w:val="c3c5"/>
              </w:rPr>
              <w:t>м</w:t>
            </w:r>
          </w:p>
        </w:tc>
        <w:tc>
          <w:tcPr>
            <w:tcW w:w="720" w:type="dxa"/>
            <w:vAlign w:val="center"/>
          </w:tcPr>
          <w:p w:rsidR="00DE2672" w:rsidRDefault="00DE2672" w:rsidP="005E18C8">
            <w:pPr>
              <w:pStyle w:val="c0"/>
            </w:pPr>
            <w:r>
              <w:rPr>
                <w:rStyle w:val="c3c5"/>
              </w:rPr>
              <w:t>д</w:t>
            </w:r>
          </w:p>
        </w:tc>
        <w:tc>
          <w:tcPr>
            <w:tcW w:w="720" w:type="dxa"/>
            <w:vAlign w:val="center"/>
          </w:tcPr>
          <w:p w:rsidR="00DE2672" w:rsidRDefault="00DE2672" w:rsidP="005E18C8">
            <w:pPr>
              <w:pStyle w:val="c0"/>
            </w:pPr>
            <w:r>
              <w:rPr>
                <w:rStyle w:val="c3c5"/>
              </w:rPr>
              <w:t>м</w:t>
            </w:r>
          </w:p>
        </w:tc>
        <w:tc>
          <w:tcPr>
            <w:tcW w:w="720" w:type="dxa"/>
            <w:vAlign w:val="center"/>
          </w:tcPr>
          <w:p w:rsidR="00DE2672" w:rsidRDefault="00DE2672" w:rsidP="005E18C8">
            <w:pPr>
              <w:pStyle w:val="c0"/>
            </w:pPr>
            <w:r>
              <w:rPr>
                <w:rStyle w:val="c3c5"/>
              </w:rPr>
              <w:t>д</w:t>
            </w:r>
          </w:p>
        </w:tc>
      </w:tr>
      <w:tr w:rsidR="00DE2672" w:rsidTr="005E18C8">
        <w:trPr>
          <w:trHeight w:val="277"/>
          <w:tblCellSpacing w:w="0" w:type="dxa"/>
        </w:trPr>
        <w:tc>
          <w:tcPr>
            <w:tcW w:w="4253" w:type="dxa"/>
            <w:vAlign w:val="center"/>
          </w:tcPr>
          <w:p w:rsidR="00DE2672" w:rsidRDefault="00DE2672" w:rsidP="005E18C8">
            <w:pPr>
              <w:pStyle w:val="c0"/>
            </w:pPr>
            <w:r>
              <w:rPr>
                <w:rStyle w:val="c3c5"/>
              </w:rPr>
              <w:t>Общая подготовленность</w:t>
            </w:r>
          </w:p>
        </w:tc>
        <w:tc>
          <w:tcPr>
            <w:tcW w:w="1030" w:type="dxa"/>
            <w:vAlign w:val="center"/>
          </w:tcPr>
          <w:p w:rsidR="00DE2672" w:rsidRDefault="00DE2672" w:rsidP="005E18C8"/>
        </w:tc>
        <w:tc>
          <w:tcPr>
            <w:tcW w:w="0" w:type="auto"/>
            <w:vAlign w:val="center"/>
          </w:tcPr>
          <w:p w:rsidR="00DE2672" w:rsidRDefault="00DE2672" w:rsidP="005E18C8"/>
        </w:tc>
        <w:tc>
          <w:tcPr>
            <w:tcW w:w="658"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r>
      <w:tr w:rsidR="00DE2672" w:rsidTr="005E18C8">
        <w:trPr>
          <w:trHeight w:val="277"/>
          <w:tblCellSpacing w:w="0" w:type="dxa"/>
        </w:trPr>
        <w:tc>
          <w:tcPr>
            <w:tcW w:w="4253" w:type="dxa"/>
            <w:vAlign w:val="center"/>
          </w:tcPr>
          <w:p w:rsidR="00DE2672" w:rsidRDefault="00DE2672" w:rsidP="005E18C8">
            <w:pPr>
              <w:pStyle w:val="c0"/>
            </w:pPr>
            <w:r>
              <w:rPr>
                <w:rStyle w:val="c3"/>
              </w:rPr>
              <w:t xml:space="preserve">Бег </w:t>
            </w:r>
            <w:smartTag w:uri="urn:schemas-microsoft-com:office:smarttags" w:element="metricconverter">
              <w:smartTagPr>
                <w:attr w:name="ProductID" w:val="30 м"/>
              </w:smartTagPr>
              <w:r>
                <w:rPr>
                  <w:rStyle w:val="c3"/>
                </w:rPr>
                <w:t>30 м</w:t>
              </w:r>
            </w:smartTag>
            <w:r>
              <w:rPr>
                <w:rStyle w:val="c3"/>
              </w:rPr>
              <w:t>., с.</w:t>
            </w:r>
          </w:p>
        </w:tc>
        <w:tc>
          <w:tcPr>
            <w:tcW w:w="1030" w:type="dxa"/>
            <w:vAlign w:val="center"/>
          </w:tcPr>
          <w:p w:rsidR="00DE2672" w:rsidRDefault="00DE2672" w:rsidP="005E18C8">
            <w:pPr>
              <w:pStyle w:val="c0"/>
            </w:pPr>
            <w:r>
              <w:rPr>
                <w:rStyle w:val="c3"/>
              </w:rPr>
              <w:t>11</w:t>
            </w:r>
          </w:p>
        </w:tc>
        <w:tc>
          <w:tcPr>
            <w:tcW w:w="0" w:type="auto"/>
            <w:vAlign w:val="center"/>
          </w:tcPr>
          <w:p w:rsidR="00DE2672" w:rsidRDefault="00DE2672" w:rsidP="005E18C8">
            <w:pPr>
              <w:pStyle w:val="c0"/>
            </w:pPr>
            <w:r>
              <w:rPr>
                <w:rStyle w:val="c3"/>
              </w:rPr>
              <w:t>5.8</w:t>
            </w:r>
          </w:p>
        </w:tc>
        <w:tc>
          <w:tcPr>
            <w:tcW w:w="658" w:type="dxa"/>
            <w:vAlign w:val="center"/>
          </w:tcPr>
          <w:p w:rsidR="00DE2672" w:rsidRDefault="00DE2672" w:rsidP="005E18C8">
            <w:pPr>
              <w:pStyle w:val="c0"/>
            </w:pPr>
            <w:r>
              <w:rPr>
                <w:rStyle w:val="c3"/>
              </w:rPr>
              <w:t>6.3</w:t>
            </w:r>
          </w:p>
        </w:tc>
        <w:tc>
          <w:tcPr>
            <w:tcW w:w="720" w:type="dxa"/>
            <w:vAlign w:val="center"/>
          </w:tcPr>
          <w:p w:rsidR="00DE2672" w:rsidRDefault="00DE2672" w:rsidP="005E18C8">
            <w:pPr>
              <w:pStyle w:val="c0"/>
            </w:pPr>
            <w:r>
              <w:rPr>
                <w:rStyle w:val="c3"/>
              </w:rPr>
              <w:t>5.4</w:t>
            </w:r>
          </w:p>
        </w:tc>
        <w:tc>
          <w:tcPr>
            <w:tcW w:w="720" w:type="dxa"/>
            <w:vAlign w:val="center"/>
          </w:tcPr>
          <w:p w:rsidR="00DE2672" w:rsidRDefault="00DE2672" w:rsidP="005E18C8">
            <w:pPr>
              <w:pStyle w:val="c0"/>
            </w:pPr>
            <w:r>
              <w:rPr>
                <w:rStyle w:val="c3"/>
              </w:rPr>
              <w:t>6.0</w:t>
            </w:r>
          </w:p>
        </w:tc>
        <w:tc>
          <w:tcPr>
            <w:tcW w:w="720" w:type="dxa"/>
            <w:vAlign w:val="center"/>
          </w:tcPr>
          <w:p w:rsidR="00DE2672" w:rsidRDefault="00DE2672" w:rsidP="005E18C8">
            <w:pPr>
              <w:pStyle w:val="c0"/>
            </w:pPr>
            <w:r>
              <w:rPr>
                <w:rStyle w:val="c3"/>
              </w:rPr>
              <w:t>5.0</w:t>
            </w:r>
          </w:p>
        </w:tc>
        <w:tc>
          <w:tcPr>
            <w:tcW w:w="720" w:type="dxa"/>
            <w:vAlign w:val="center"/>
          </w:tcPr>
          <w:p w:rsidR="00DE2672" w:rsidRDefault="00DE2672" w:rsidP="005E18C8">
            <w:pPr>
              <w:pStyle w:val="c0"/>
            </w:pPr>
            <w:r>
              <w:rPr>
                <w:rStyle w:val="c3"/>
              </w:rPr>
              <w:t>5.5</w:t>
            </w:r>
          </w:p>
        </w:tc>
      </w:tr>
      <w:tr w:rsidR="00DE2672" w:rsidTr="005E18C8">
        <w:trPr>
          <w:trHeight w:val="292"/>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5.7</w:t>
            </w:r>
          </w:p>
        </w:tc>
        <w:tc>
          <w:tcPr>
            <w:tcW w:w="658" w:type="dxa"/>
            <w:vAlign w:val="center"/>
          </w:tcPr>
          <w:p w:rsidR="00DE2672" w:rsidRDefault="00DE2672" w:rsidP="005E18C8">
            <w:pPr>
              <w:pStyle w:val="c0"/>
            </w:pPr>
            <w:r>
              <w:rPr>
                <w:rStyle w:val="c3"/>
              </w:rPr>
              <w:t>6.2</w:t>
            </w:r>
          </w:p>
        </w:tc>
        <w:tc>
          <w:tcPr>
            <w:tcW w:w="720" w:type="dxa"/>
            <w:vAlign w:val="center"/>
          </w:tcPr>
          <w:p w:rsidR="00DE2672" w:rsidRDefault="00DE2672" w:rsidP="005E18C8">
            <w:pPr>
              <w:pStyle w:val="c0"/>
            </w:pPr>
            <w:r>
              <w:rPr>
                <w:rStyle w:val="c3"/>
              </w:rPr>
              <w:t>5.4</w:t>
            </w:r>
          </w:p>
        </w:tc>
        <w:tc>
          <w:tcPr>
            <w:tcW w:w="720" w:type="dxa"/>
            <w:vAlign w:val="center"/>
          </w:tcPr>
          <w:p w:rsidR="00DE2672" w:rsidRDefault="00DE2672" w:rsidP="005E18C8">
            <w:pPr>
              <w:pStyle w:val="c0"/>
            </w:pPr>
            <w:r>
              <w:rPr>
                <w:rStyle w:val="c3"/>
              </w:rPr>
              <w:t>5.9</w:t>
            </w:r>
          </w:p>
        </w:tc>
        <w:tc>
          <w:tcPr>
            <w:tcW w:w="720" w:type="dxa"/>
            <w:vAlign w:val="center"/>
          </w:tcPr>
          <w:p w:rsidR="00DE2672" w:rsidRDefault="00DE2672" w:rsidP="005E18C8">
            <w:pPr>
              <w:pStyle w:val="c0"/>
            </w:pPr>
            <w:r>
              <w:rPr>
                <w:rStyle w:val="c3"/>
              </w:rPr>
              <w:t>4.9</w:t>
            </w:r>
          </w:p>
        </w:tc>
        <w:tc>
          <w:tcPr>
            <w:tcW w:w="720" w:type="dxa"/>
            <w:vAlign w:val="center"/>
          </w:tcPr>
          <w:p w:rsidR="00DE2672" w:rsidRDefault="00DE2672" w:rsidP="005E18C8">
            <w:pPr>
              <w:pStyle w:val="c0"/>
            </w:pPr>
            <w:r>
              <w:rPr>
                <w:rStyle w:val="c3"/>
              </w:rPr>
              <w:t>5.4</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5.6</w:t>
            </w:r>
          </w:p>
        </w:tc>
        <w:tc>
          <w:tcPr>
            <w:tcW w:w="658" w:type="dxa"/>
            <w:vAlign w:val="center"/>
          </w:tcPr>
          <w:p w:rsidR="00DE2672" w:rsidRDefault="00DE2672" w:rsidP="005E18C8">
            <w:pPr>
              <w:pStyle w:val="c0"/>
            </w:pPr>
            <w:r>
              <w:rPr>
                <w:rStyle w:val="c3"/>
              </w:rPr>
              <w:t>6.1</w:t>
            </w:r>
          </w:p>
        </w:tc>
        <w:tc>
          <w:tcPr>
            <w:tcW w:w="720" w:type="dxa"/>
            <w:vAlign w:val="center"/>
          </w:tcPr>
          <w:p w:rsidR="00DE2672" w:rsidRDefault="00DE2672" w:rsidP="005E18C8">
            <w:pPr>
              <w:pStyle w:val="c0"/>
            </w:pPr>
            <w:r>
              <w:rPr>
                <w:rStyle w:val="c3"/>
              </w:rPr>
              <w:t>5.2</w:t>
            </w:r>
          </w:p>
        </w:tc>
        <w:tc>
          <w:tcPr>
            <w:tcW w:w="720" w:type="dxa"/>
            <w:vAlign w:val="center"/>
          </w:tcPr>
          <w:p w:rsidR="00DE2672" w:rsidRDefault="00DE2672" w:rsidP="005E18C8">
            <w:pPr>
              <w:pStyle w:val="c0"/>
            </w:pPr>
            <w:r>
              <w:rPr>
                <w:rStyle w:val="c3"/>
              </w:rPr>
              <w:t>5.8</w:t>
            </w:r>
          </w:p>
        </w:tc>
        <w:tc>
          <w:tcPr>
            <w:tcW w:w="720" w:type="dxa"/>
            <w:vAlign w:val="center"/>
          </w:tcPr>
          <w:p w:rsidR="00DE2672" w:rsidRDefault="00DE2672" w:rsidP="005E18C8">
            <w:pPr>
              <w:pStyle w:val="c0"/>
            </w:pPr>
            <w:r>
              <w:rPr>
                <w:rStyle w:val="c3"/>
              </w:rPr>
              <w:t>4.7</w:t>
            </w:r>
          </w:p>
        </w:tc>
        <w:tc>
          <w:tcPr>
            <w:tcW w:w="720" w:type="dxa"/>
            <w:vAlign w:val="center"/>
          </w:tcPr>
          <w:p w:rsidR="00DE2672" w:rsidRDefault="00DE2672" w:rsidP="005E18C8">
            <w:pPr>
              <w:pStyle w:val="c0"/>
            </w:pPr>
            <w:r>
              <w:rPr>
                <w:rStyle w:val="c3"/>
              </w:rPr>
              <w:t>5.3</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5.5</w:t>
            </w:r>
          </w:p>
        </w:tc>
        <w:tc>
          <w:tcPr>
            <w:tcW w:w="658" w:type="dxa"/>
            <w:vAlign w:val="center"/>
          </w:tcPr>
          <w:p w:rsidR="00DE2672" w:rsidRDefault="00DE2672" w:rsidP="005E18C8">
            <w:pPr>
              <w:pStyle w:val="c0"/>
            </w:pPr>
            <w:r>
              <w:rPr>
                <w:rStyle w:val="c3"/>
              </w:rPr>
              <w:t>6.0</w:t>
            </w:r>
          </w:p>
        </w:tc>
        <w:tc>
          <w:tcPr>
            <w:tcW w:w="720" w:type="dxa"/>
            <w:vAlign w:val="center"/>
          </w:tcPr>
          <w:p w:rsidR="00DE2672" w:rsidRDefault="00DE2672" w:rsidP="005E18C8">
            <w:pPr>
              <w:pStyle w:val="c0"/>
            </w:pPr>
            <w:r>
              <w:rPr>
                <w:rStyle w:val="c3"/>
              </w:rPr>
              <w:t>5.0</w:t>
            </w:r>
          </w:p>
        </w:tc>
        <w:tc>
          <w:tcPr>
            <w:tcW w:w="720" w:type="dxa"/>
            <w:vAlign w:val="center"/>
          </w:tcPr>
          <w:p w:rsidR="00DE2672" w:rsidRDefault="00DE2672" w:rsidP="005E18C8">
            <w:pPr>
              <w:pStyle w:val="c0"/>
            </w:pPr>
            <w:r>
              <w:rPr>
                <w:rStyle w:val="c3"/>
              </w:rPr>
              <w:t>5.7</w:t>
            </w:r>
          </w:p>
        </w:tc>
        <w:tc>
          <w:tcPr>
            <w:tcW w:w="720" w:type="dxa"/>
            <w:vAlign w:val="center"/>
          </w:tcPr>
          <w:p w:rsidR="00DE2672" w:rsidRDefault="00DE2672" w:rsidP="005E18C8">
            <w:pPr>
              <w:pStyle w:val="c0"/>
            </w:pPr>
            <w:r>
              <w:rPr>
                <w:rStyle w:val="c3"/>
              </w:rPr>
              <w:t>4.6</w:t>
            </w:r>
          </w:p>
        </w:tc>
        <w:tc>
          <w:tcPr>
            <w:tcW w:w="720" w:type="dxa"/>
            <w:vAlign w:val="center"/>
          </w:tcPr>
          <w:p w:rsidR="00DE2672" w:rsidRDefault="00DE2672" w:rsidP="005E18C8">
            <w:pPr>
              <w:pStyle w:val="c0"/>
            </w:pPr>
            <w:r>
              <w:rPr>
                <w:rStyle w:val="c3"/>
              </w:rPr>
              <w:t>5.2</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5.4</w:t>
            </w:r>
          </w:p>
        </w:tc>
        <w:tc>
          <w:tcPr>
            <w:tcW w:w="658" w:type="dxa"/>
            <w:vAlign w:val="center"/>
          </w:tcPr>
          <w:p w:rsidR="00DE2672" w:rsidRDefault="00DE2672" w:rsidP="005E18C8">
            <w:pPr>
              <w:pStyle w:val="c0"/>
            </w:pPr>
            <w:r>
              <w:rPr>
                <w:rStyle w:val="c3"/>
              </w:rPr>
              <w:t>5.9</w:t>
            </w:r>
          </w:p>
        </w:tc>
        <w:tc>
          <w:tcPr>
            <w:tcW w:w="720" w:type="dxa"/>
            <w:vAlign w:val="center"/>
          </w:tcPr>
          <w:p w:rsidR="00DE2672" w:rsidRDefault="00DE2672" w:rsidP="005E18C8">
            <w:pPr>
              <w:pStyle w:val="c0"/>
            </w:pPr>
            <w:r>
              <w:rPr>
                <w:rStyle w:val="c3"/>
              </w:rPr>
              <w:t>4.9</w:t>
            </w:r>
          </w:p>
        </w:tc>
        <w:tc>
          <w:tcPr>
            <w:tcW w:w="720" w:type="dxa"/>
            <w:vAlign w:val="center"/>
          </w:tcPr>
          <w:p w:rsidR="00DE2672" w:rsidRDefault="00DE2672" w:rsidP="005E18C8">
            <w:pPr>
              <w:pStyle w:val="c0"/>
            </w:pPr>
            <w:r>
              <w:rPr>
                <w:rStyle w:val="c3"/>
              </w:rPr>
              <w:t>5.6</w:t>
            </w:r>
          </w:p>
        </w:tc>
        <w:tc>
          <w:tcPr>
            <w:tcW w:w="720" w:type="dxa"/>
            <w:vAlign w:val="center"/>
          </w:tcPr>
          <w:p w:rsidR="00DE2672" w:rsidRDefault="00DE2672" w:rsidP="005E18C8">
            <w:pPr>
              <w:pStyle w:val="c0"/>
            </w:pPr>
            <w:r>
              <w:rPr>
                <w:rStyle w:val="c3"/>
              </w:rPr>
              <w:t>4.5</w:t>
            </w:r>
          </w:p>
        </w:tc>
        <w:tc>
          <w:tcPr>
            <w:tcW w:w="720" w:type="dxa"/>
            <w:vAlign w:val="center"/>
          </w:tcPr>
          <w:p w:rsidR="00DE2672" w:rsidRDefault="00DE2672" w:rsidP="005E18C8">
            <w:pPr>
              <w:pStyle w:val="c0"/>
            </w:pPr>
            <w:r>
              <w:rPr>
                <w:rStyle w:val="c3"/>
              </w:rPr>
              <w:t>5.1</w:t>
            </w:r>
          </w:p>
        </w:tc>
      </w:tr>
      <w:tr w:rsidR="00DE2672" w:rsidTr="005E18C8">
        <w:trPr>
          <w:trHeight w:val="292"/>
          <w:tblCellSpacing w:w="0" w:type="dxa"/>
        </w:trPr>
        <w:tc>
          <w:tcPr>
            <w:tcW w:w="4253" w:type="dxa"/>
            <w:vAlign w:val="center"/>
          </w:tcPr>
          <w:p w:rsidR="00DE2672" w:rsidRDefault="00DE2672" w:rsidP="005E18C8">
            <w:pPr>
              <w:pStyle w:val="c0"/>
            </w:pPr>
            <w:r>
              <w:rPr>
                <w:rStyle w:val="c3"/>
              </w:rPr>
              <w:t xml:space="preserve">Челночный бег </w:t>
            </w:r>
            <w:smartTag w:uri="urn:schemas-microsoft-com:office:smarttags" w:element="metricconverter">
              <w:smartTagPr>
                <w:attr w:name="ProductID" w:val="30 м"/>
              </w:smartTagPr>
              <w:r>
                <w:rPr>
                  <w:rStyle w:val="c3"/>
                </w:rPr>
                <w:t>30 м</w:t>
              </w:r>
            </w:smartTag>
            <w:r>
              <w:rPr>
                <w:rStyle w:val="c3"/>
              </w:rPr>
              <w:t>. (3 х10 м)</w:t>
            </w:r>
          </w:p>
        </w:tc>
        <w:tc>
          <w:tcPr>
            <w:tcW w:w="1030" w:type="dxa"/>
            <w:vAlign w:val="center"/>
          </w:tcPr>
          <w:p w:rsidR="00DE2672" w:rsidRDefault="00DE2672" w:rsidP="005E18C8">
            <w:pPr>
              <w:pStyle w:val="c0"/>
            </w:pPr>
            <w:r>
              <w:rPr>
                <w:rStyle w:val="c3"/>
              </w:rPr>
              <w:t>11</w:t>
            </w:r>
          </w:p>
        </w:tc>
        <w:tc>
          <w:tcPr>
            <w:tcW w:w="0" w:type="auto"/>
            <w:vAlign w:val="center"/>
          </w:tcPr>
          <w:p w:rsidR="00DE2672" w:rsidRDefault="00DE2672" w:rsidP="005E18C8">
            <w:pPr>
              <w:pStyle w:val="c0"/>
            </w:pPr>
            <w:r>
              <w:rPr>
                <w:rStyle w:val="c3"/>
              </w:rPr>
              <w:t>10.2</w:t>
            </w:r>
          </w:p>
        </w:tc>
        <w:tc>
          <w:tcPr>
            <w:tcW w:w="658" w:type="dxa"/>
            <w:vAlign w:val="center"/>
          </w:tcPr>
          <w:p w:rsidR="00DE2672" w:rsidRDefault="00DE2672" w:rsidP="005E18C8">
            <w:pPr>
              <w:pStyle w:val="c0"/>
            </w:pPr>
            <w:r>
              <w:rPr>
                <w:rStyle w:val="c3"/>
              </w:rPr>
              <w:t>10.6</w:t>
            </w:r>
          </w:p>
        </w:tc>
        <w:tc>
          <w:tcPr>
            <w:tcW w:w="720" w:type="dxa"/>
            <w:vAlign w:val="center"/>
          </w:tcPr>
          <w:p w:rsidR="00DE2672" w:rsidRDefault="00DE2672" w:rsidP="005E18C8">
            <w:pPr>
              <w:pStyle w:val="c0"/>
            </w:pPr>
            <w:r>
              <w:rPr>
                <w:rStyle w:val="c3"/>
              </w:rPr>
              <w:t>9.8</w:t>
            </w:r>
          </w:p>
        </w:tc>
        <w:tc>
          <w:tcPr>
            <w:tcW w:w="720" w:type="dxa"/>
            <w:vAlign w:val="center"/>
          </w:tcPr>
          <w:p w:rsidR="00DE2672" w:rsidRDefault="00DE2672" w:rsidP="005E18C8">
            <w:pPr>
              <w:pStyle w:val="c0"/>
            </w:pPr>
            <w:r>
              <w:rPr>
                <w:rStyle w:val="c3"/>
              </w:rPr>
              <w:t>10.2</w:t>
            </w:r>
          </w:p>
        </w:tc>
        <w:tc>
          <w:tcPr>
            <w:tcW w:w="720" w:type="dxa"/>
            <w:vAlign w:val="center"/>
          </w:tcPr>
          <w:p w:rsidR="00DE2672" w:rsidRDefault="00DE2672" w:rsidP="005E18C8">
            <w:pPr>
              <w:pStyle w:val="c0"/>
            </w:pPr>
            <w:r>
              <w:rPr>
                <w:rStyle w:val="c3"/>
              </w:rPr>
              <w:t>9.3</w:t>
            </w:r>
          </w:p>
        </w:tc>
        <w:tc>
          <w:tcPr>
            <w:tcW w:w="720" w:type="dxa"/>
            <w:vAlign w:val="center"/>
          </w:tcPr>
          <w:p w:rsidR="00DE2672" w:rsidRDefault="00DE2672" w:rsidP="005E18C8">
            <w:pPr>
              <w:pStyle w:val="c0"/>
            </w:pPr>
            <w:r>
              <w:rPr>
                <w:rStyle w:val="c3"/>
              </w:rPr>
              <w:t>9.6</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10.0</w:t>
            </w:r>
          </w:p>
        </w:tc>
        <w:tc>
          <w:tcPr>
            <w:tcW w:w="658" w:type="dxa"/>
            <w:vAlign w:val="center"/>
          </w:tcPr>
          <w:p w:rsidR="00DE2672" w:rsidRDefault="00DE2672" w:rsidP="005E18C8">
            <w:pPr>
              <w:pStyle w:val="c0"/>
            </w:pPr>
            <w:r>
              <w:rPr>
                <w:rStyle w:val="c3"/>
              </w:rPr>
              <w:t>10.4</w:t>
            </w:r>
          </w:p>
        </w:tc>
        <w:tc>
          <w:tcPr>
            <w:tcW w:w="720" w:type="dxa"/>
            <w:vAlign w:val="center"/>
          </w:tcPr>
          <w:p w:rsidR="00DE2672" w:rsidRDefault="00DE2672" w:rsidP="005E18C8">
            <w:pPr>
              <w:pStyle w:val="c0"/>
            </w:pPr>
            <w:r>
              <w:rPr>
                <w:rStyle w:val="c3"/>
              </w:rPr>
              <w:t>9.6</w:t>
            </w:r>
          </w:p>
        </w:tc>
        <w:tc>
          <w:tcPr>
            <w:tcW w:w="720" w:type="dxa"/>
            <w:vAlign w:val="center"/>
          </w:tcPr>
          <w:p w:rsidR="00DE2672" w:rsidRDefault="00DE2672" w:rsidP="005E18C8">
            <w:pPr>
              <w:pStyle w:val="c0"/>
            </w:pPr>
            <w:r>
              <w:rPr>
                <w:rStyle w:val="c3"/>
              </w:rPr>
              <w:t>10.0</w:t>
            </w:r>
          </w:p>
        </w:tc>
        <w:tc>
          <w:tcPr>
            <w:tcW w:w="720" w:type="dxa"/>
            <w:vAlign w:val="center"/>
          </w:tcPr>
          <w:p w:rsidR="00DE2672" w:rsidRDefault="00DE2672" w:rsidP="005E18C8">
            <w:pPr>
              <w:pStyle w:val="c0"/>
            </w:pPr>
            <w:r>
              <w:rPr>
                <w:rStyle w:val="c3"/>
              </w:rPr>
              <w:t>9.1</w:t>
            </w:r>
          </w:p>
        </w:tc>
        <w:tc>
          <w:tcPr>
            <w:tcW w:w="720" w:type="dxa"/>
            <w:vAlign w:val="center"/>
          </w:tcPr>
          <w:p w:rsidR="00DE2672" w:rsidRDefault="00DE2672" w:rsidP="005E18C8">
            <w:pPr>
              <w:pStyle w:val="c0"/>
            </w:pPr>
            <w:r>
              <w:rPr>
                <w:rStyle w:val="c3"/>
              </w:rPr>
              <w:t>9.4</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9.8</w:t>
            </w:r>
          </w:p>
        </w:tc>
        <w:tc>
          <w:tcPr>
            <w:tcW w:w="658" w:type="dxa"/>
            <w:vAlign w:val="center"/>
          </w:tcPr>
          <w:p w:rsidR="00DE2672" w:rsidRDefault="00DE2672" w:rsidP="005E18C8">
            <w:pPr>
              <w:pStyle w:val="c0"/>
            </w:pPr>
            <w:r>
              <w:rPr>
                <w:rStyle w:val="c3"/>
              </w:rPr>
              <w:t>10.2</w:t>
            </w:r>
          </w:p>
        </w:tc>
        <w:tc>
          <w:tcPr>
            <w:tcW w:w="720" w:type="dxa"/>
            <w:vAlign w:val="center"/>
          </w:tcPr>
          <w:p w:rsidR="00DE2672" w:rsidRDefault="00DE2672" w:rsidP="005E18C8">
            <w:pPr>
              <w:pStyle w:val="c0"/>
            </w:pPr>
            <w:r>
              <w:rPr>
                <w:rStyle w:val="c3"/>
              </w:rPr>
              <w:t>9.4</w:t>
            </w:r>
          </w:p>
        </w:tc>
        <w:tc>
          <w:tcPr>
            <w:tcW w:w="720" w:type="dxa"/>
            <w:vAlign w:val="center"/>
          </w:tcPr>
          <w:p w:rsidR="00DE2672" w:rsidRDefault="00DE2672" w:rsidP="005E18C8">
            <w:pPr>
              <w:pStyle w:val="c0"/>
            </w:pPr>
            <w:r>
              <w:rPr>
                <w:rStyle w:val="c3"/>
              </w:rPr>
              <w:t>9.8</w:t>
            </w:r>
          </w:p>
        </w:tc>
        <w:tc>
          <w:tcPr>
            <w:tcW w:w="720" w:type="dxa"/>
            <w:vAlign w:val="center"/>
          </w:tcPr>
          <w:p w:rsidR="00DE2672" w:rsidRDefault="00DE2672" w:rsidP="005E18C8">
            <w:pPr>
              <w:pStyle w:val="c0"/>
            </w:pPr>
            <w:r>
              <w:rPr>
                <w:rStyle w:val="c3"/>
              </w:rPr>
              <w:t>8.9</w:t>
            </w:r>
          </w:p>
        </w:tc>
        <w:tc>
          <w:tcPr>
            <w:tcW w:w="720" w:type="dxa"/>
            <w:vAlign w:val="center"/>
          </w:tcPr>
          <w:p w:rsidR="00DE2672" w:rsidRDefault="00DE2672" w:rsidP="005E18C8">
            <w:pPr>
              <w:pStyle w:val="c0"/>
            </w:pPr>
            <w:r>
              <w:rPr>
                <w:rStyle w:val="c3"/>
              </w:rPr>
              <w:t>9.2</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9.4</w:t>
            </w:r>
          </w:p>
        </w:tc>
        <w:tc>
          <w:tcPr>
            <w:tcW w:w="658" w:type="dxa"/>
            <w:vAlign w:val="center"/>
          </w:tcPr>
          <w:p w:rsidR="00DE2672" w:rsidRDefault="00DE2672" w:rsidP="005E18C8">
            <w:pPr>
              <w:pStyle w:val="c0"/>
            </w:pPr>
            <w:r>
              <w:rPr>
                <w:rStyle w:val="c3"/>
              </w:rPr>
              <w:t>9.8</w:t>
            </w:r>
          </w:p>
        </w:tc>
        <w:tc>
          <w:tcPr>
            <w:tcW w:w="720" w:type="dxa"/>
            <w:vAlign w:val="center"/>
          </w:tcPr>
          <w:p w:rsidR="00DE2672" w:rsidRDefault="00DE2672" w:rsidP="005E18C8">
            <w:pPr>
              <w:pStyle w:val="c0"/>
            </w:pPr>
            <w:r>
              <w:rPr>
                <w:rStyle w:val="c3"/>
              </w:rPr>
              <w:t>9.0</w:t>
            </w:r>
          </w:p>
        </w:tc>
        <w:tc>
          <w:tcPr>
            <w:tcW w:w="720" w:type="dxa"/>
            <w:vAlign w:val="center"/>
          </w:tcPr>
          <w:p w:rsidR="00DE2672" w:rsidRDefault="00DE2672" w:rsidP="005E18C8">
            <w:pPr>
              <w:pStyle w:val="c0"/>
            </w:pPr>
            <w:r>
              <w:rPr>
                <w:rStyle w:val="c3"/>
              </w:rPr>
              <w:t>9.6</w:t>
            </w:r>
          </w:p>
        </w:tc>
        <w:tc>
          <w:tcPr>
            <w:tcW w:w="720" w:type="dxa"/>
            <w:vAlign w:val="center"/>
          </w:tcPr>
          <w:p w:rsidR="00DE2672" w:rsidRDefault="00DE2672" w:rsidP="005E18C8">
            <w:pPr>
              <w:pStyle w:val="c0"/>
            </w:pPr>
            <w:r>
              <w:rPr>
                <w:rStyle w:val="c3"/>
              </w:rPr>
              <w:t>8.5</w:t>
            </w:r>
          </w:p>
        </w:tc>
        <w:tc>
          <w:tcPr>
            <w:tcW w:w="720" w:type="dxa"/>
            <w:vAlign w:val="center"/>
          </w:tcPr>
          <w:p w:rsidR="00DE2672" w:rsidRDefault="00DE2672" w:rsidP="005E18C8">
            <w:pPr>
              <w:pStyle w:val="c0"/>
            </w:pPr>
            <w:r>
              <w:rPr>
                <w:rStyle w:val="c3"/>
              </w:rPr>
              <w:t>8.9</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9.0</w:t>
            </w:r>
          </w:p>
        </w:tc>
        <w:tc>
          <w:tcPr>
            <w:tcW w:w="658" w:type="dxa"/>
            <w:vAlign w:val="center"/>
          </w:tcPr>
          <w:p w:rsidR="00DE2672" w:rsidRDefault="00DE2672" w:rsidP="005E18C8">
            <w:pPr>
              <w:pStyle w:val="c0"/>
            </w:pPr>
            <w:r>
              <w:rPr>
                <w:rStyle w:val="c3"/>
              </w:rPr>
              <w:t>9.4</w:t>
            </w:r>
          </w:p>
        </w:tc>
        <w:tc>
          <w:tcPr>
            <w:tcW w:w="720" w:type="dxa"/>
            <w:vAlign w:val="center"/>
          </w:tcPr>
          <w:p w:rsidR="00DE2672" w:rsidRDefault="00DE2672" w:rsidP="005E18C8">
            <w:pPr>
              <w:pStyle w:val="c0"/>
            </w:pPr>
            <w:r>
              <w:rPr>
                <w:rStyle w:val="c3"/>
              </w:rPr>
              <w:t>8.6</w:t>
            </w:r>
          </w:p>
        </w:tc>
        <w:tc>
          <w:tcPr>
            <w:tcW w:w="720" w:type="dxa"/>
            <w:vAlign w:val="center"/>
          </w:tcPr>
          <w:p w:rsidR="00DE2672" w:rsidRDefault="00DE2672" w:rsidP="005E18C8">
            <w:pPr>
              <w:pStyle w:val="c0"/>
            </w:pPr>
            <w:r>
              <w:rPr>
                <w:rStyle w:val="c3"/>
              </w:rPr>
              <w:t>9.5</w:t>
            </w:r>
          </w:p>
        </w:tc>
        <w:tc>
          <w:tcPr>
            <w:tcW w:w="720" w:type="dxa"/>
            <w:vAlign w:val="center"/>
          </w:tcPr>
          <w:p w:rsidR="00DE2672" w:rsidRDefault="00DE2672" w:rsidP="005E18C8">
            <w:pPr>
              <w:pStyle w:val="c0"/>
            </w:pPr>
            <w:r>
              <w:rPr>
                <w:rStyle w:val="c3"/>
              </w:rPr>
              <w:t>8.1</w:t>
            </w:r>
          </w:p>
        </w:tc>
        <w:tc>
          <w:tcPr>
            <w:tcW w:w="720" w:type="dxa"/>
            <w:vAlign w:val="center"/>
          </w:tcPr>
          <w:p w:rsidR="00DE2672" w:rsidRDefault="00DE2672" w:rsidP="005E18C8">
            <w:pPr>
              <w:pStyle w:val="c0"/>
            </w:pPr>
            <w:r>
              <w:rPr>
                <w:rStyle w:val="c3"/>
              </w:rPr>
              <w:t>8.8</w:t>
            </w:r>
          </w:p>
        </w:tc>
      </w:tr>
      <w:tr w:rsidR="00DE2672" w:rsidTr="005E18C8">
        <w:trPr>
          <w:trHeight w:val="277"/>
          <w:tblCellSpacing w:w="0" w:type="dxa"/>
        </w:trPr>
        <w:tc>
          <w:tcPr>
            <w:tcW w:w="4253" w:type="dxa"/>
            <w:vAlign w:val="center"/>
          </w:tcPr>
          <w:p w:rsidR="00DE2672" w:rsidRDefault="00DE2672" w:rsidP="005E18C8">
            <w:pPr>
              <w:pStyle w:val="c0"/>
            </w:pPr>
            <w:r>
              <w:rPr>
                <w:rStyle w:val="c3"/>
              </w:rPr>
              <w:t>Тест Купера, м.</w:t>
            </w:r>
          </w:p>
        </w:tc>
        <w:tc>
          <w:tcPr>
            <w:tcW w:w="1030" w:type="dxa"/>
            <w:vAlign w:val="center"/>
          </w:tcPr>
          <w:p w:rsidR="00DE2672" w:rsidRDefault="00DE2672" w:rsidP="005E18C8">
            <w:pPr>
              <w:pStyle w:val="c0"/>
            </w:pPr>
            <w:r>
              <w:rPr>
                <w:rStyle w:val="c3"/>
              </w:rPr>
              <w:t>11</w:t>
            </w:r>
          </w:p>
        </w:tc>
        <w:tc>
          <w:tcPr>
            <w:tcW w:w="0" w:type="auto"/>
            <w:vAlign w:val="center"/>
          </w:tcPr>
          <w:p w:rsidR="00DE2672" w:rsidRDefault="00DE2672" w:rsidP="005E18C8">
            <w:pPr>
              <w:pStyle w:val="c0"/>
            </w:pPr>
            <w:r>
              <w:rPr>
                <w:rStyle w:val="c3"/>
              </w:rPr>
              <w:t>-</w:t>
            </w:r>
          </w:p>
        </w:tc>
        <w:tc>
          <w:tcPr>
            <w:tcW w:w="658"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1800</w:t>
            </w:r>
          </w:p>
        </w:tc>
        <w:tc>
          <w:tcPr>
            <w:tcW w:w="658" w:type="dxa"/>
            <w:vAlign w:val="center"/>
          </w:tcPr>
          <w:p w:rsidR="00DE2672" w:rsidRDefault="00DE2672" w:rsidP="005E18C8">
            <w:pPr>
              <w:pStyle w:val="c0"/>
            </w:pPr>
            <w:r>
              <w:rPr>
                <w:rStyle w:val="c3"/>
              </w:rPr>
              <w:t>1500</w:t>
            </w:r>
          </w:p>
        </w:tc>
        <w:tc>
          <w:tcPr>
            <w:tcW w:w="720" w:type="dxa"/>
            <w:vAlign w:val="center"/>
          </w:tcPr>
          <w:p w:rsidR="00DE2672" w:rsidRDefault="00DE2672" w:rsidP="005E18C8">
            <w:pPr>
              <w:pStyle w:val="c0"/>
            </w:pPr>
            <w:r>
              <w:rPr>
                <w:rStyle w:val="c3"/>
              </w:rPr>
              <w:t>1900</w:t>
            </w:r>
          </w:p>
        </w:tc>
        <w:tc>
          <w:tcPr>
            <w:tcW w:w="720" w:type="dxa"/>
            <w:vAlign w:val="center"/>
          </w:tcPr>
          <w:p w:rsidR="00DE2672" w:rsidRDefault="00DE2672" w:rsidP="005E18C8">
            <w:pPr>
              <w:pStyle w:val="c0"/>
            </w:pPr>
            <w:r>
              <w:rPr>
                <w:rStyle w:val="c3"/>
              </w:rPr>
              <w:t>1600</w:t>
            </w:r>
          </w:p>
        </w:tc>
        <w:tc>
          <w:tcPr>
            <w:tcW w:w="720" w:type="dxa"/>
            <w:vAlign w:val="center"/>
          </w:tcPr>
          <w:p w:rsidR="00DE2672" w:rsidRDefault="00DE2672" w:rsidP="005E18C8">
            <w:pPr>
              <w:pStyle w:val="c0"/>
            </w:pPr>
            <w:r>
              <w:rPr>
                <w:rStyle w:val="c3"/>
              </w:rPr>
              <w:t>2000</w:t>
            </w:r>
          </w:p>
        </w:tc>
        <w:tc>
          <w:tcPr>
            <w:tcW w:w="720" w:type="dxa"/>
            <w:vAlign w:val="center"/>
          </w:tcPr>
          <w:p w:rsidR="00DE2672" w:rsidRDefault="00DE2672" w:rsidP="005E18C8">
            <w:pPr>
              <w:pStyle w:val="c0"/>
            </w:pPr>
            <w:r>
              <w:rPr>
                <w:rStyle w:val="c3"/>
              </w:rPr>
              <w:t>1700</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2300</w:t>
            </w:r>
          </w:p>
        </w:tc>
        <w:tc>
          <w:tcPr>
            <w:tcW w:w="658" w:type="dxa"/>
            <w:vAlign w:val="center"/>
          </w:tcPr>
          <w:p w:rsidR="00DE2672" w:rsidRDefault="00DE2672" w:rsidP="005E18C8">
            <w:pPr>
              <w:pStyle w:val="c0"/>
            </w:pPr>
            <w:r>
              <w:rPr>
                <w:rStyle w:val="c3"/>
              </w:rPr>
              <w:t>1800</w:t>
            </w:r>
          </w:p>
        </w:tc>
        <w:tc>
          <w:tcPr>
            <w:tcW w:w="720" w:type="dxa"/>
            <w:vAlign w:val="center"/>
          </w:tcPr>
          <w:p w:rsidR="00DE2672" w:rsidRDefault="00DE2672" w:rsidP="005E18C8">
            <w:pPr>
              <w:pStyle w:val="c0"/>
            </w:pPr>
            <w:r>
              <w:rPr>
                <w:rStyle w:val="c3"/>
              </w:rPr>
              <w:t>2400</w:t>
            </w:r>
          </w:p>
        </w:tc>
        <w:tc>
          <w:tcPr>
            <w:tcW w:w="720" w:type="dxa"/>
            <w:vAlign w:val="center"/>
          </w:tcPr>
          <w:p w:rsidR="00DE2672" w:rsidRDefault="00DE2672" w:rsidP="005E18C8">
            <w:pPr>
              <w:pStyle w:val="c0"/>
            </w:pPr>
            <w:r>
              <w:rPr>
                <w:rStyle w:val="c3"/>
              </w:rPr>
              <w:t>1900</w:t>
            </w:r>
          </w:p>
        </w:tc>
        <w:tc>
          <w:tcPr>
            <w:tcW w:w="720" w:type="dxa"/>
            <w:vAlign w:val="center"/>
          </w:tcPr>
          <w:p w:rsidR="00DE2672" w:rsidRDefault="00DE2672" w:rsidP="005E18C8">
            <w:pPr>
              <w:pStyle w:val="c0"/>
            </w:pPr>
            <w:r>
              <w:rPr>
                <w:rStyle w:val="c3"/>
              </w:rPr>
              <w:t>2500</w:t>
            </w:r>
          </w:p>
        </w:tc>
        <w:tc>
          <w:tcPr>
            <w:tcW w:w="720" w:type="dxa"/>
            <w:vAlign w:val="center"/>
          </w:tcPr>
          <w:p w:rsidR="00DE2672" w:rsidRDefault="00DE2672" w:rsidP="005E18C8">
            <w:pPr>
              <w:pStyle w:val="c0"/>
            </w:pPr>
            <w:r>
              <w:rPr>
                <w:rStyle w:val="c3"/>
              </w:rPr>
              <w:t>2000</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2350</w:t>
            </w:r>
          </w:p>
        </w:tc>
        <w:tc>
          <w:tcPr>
            <w:tcW w:w="658" w:type="dxa"/>
            <w:vAlign w:val="center"/>
          </w:tcPr>
          <w:p w:rsidR="00DE2672" w:rsidRDefault="00DE2672" w:rsidP="005E18C8">
            <w:pPr>
              <w:pStyle w:val="c0"/>
            </w:pPr>
            <w:r>
              <w:rPr>
                <w:rStyle w:val="c3"/>
              </w:rPr>
              <w:t>1900</w:t>
            </w:r>
          </w:p>
        </w:tc>
        <w:tc>
          <w:tcPr>
            <w:tcW w:w="720" w:type="dxa"/>
            <w:vAlign w:val="center"/>
          </w:tcPr>
          <w:p w:rsidR="00DE2672" w:rsidRDefault="00DE2672" w:rsidP="005E18C8">
            <w:pPr>
              <w:pStyle w:val="c0"/>
            </w:pPr>
            <w:r>
              <w:rPr>
                <w:rStyle w:val="c3"/>
              </w:rPr>
              <w:t>2450</w:t>
            </w:r>
          </w:p>
        </w:tc>
        <w:tc>
          <w:tcPr>
            <w:tcW w:w="720" w:type="dxa"/>
            <w:vAlign w:val="center"/>
          </w:tcPr>
          <w:p w:rsidR="00DE2672" w:rsidRDefault="00DE2672" w:rsidP="005E18C8">
            <w:pPr>
              <w:pStyle w:val="c0"/>
            </w:pPr>
            <w:r>
              <w:rPr>
                <w:rStyle w:val="c3"/>
              </w:rPr>
              <w:t>2000</w:t>
            </w:r>
          </w:p>
        </w:tc>
        <w:tc>
          <w:tcPr>
            <w:tcW w:w="720" w:type="dxa"/>
            <w:vAlign w:val="center"/>
          </w:tcPr>
          <w:p w:rsidR="00DE2672" w:rsidRDefault="00DE2672" w:rsidP="005E18C8">
            <w:pPr>
              <w:pStyle w:val="c0"/>
            </w:pPr>
            <w:r>
              <w:rPr>
                <w:rStyle w:val="c3"/>
              </w:rPr>
              <w:t>2550</w:t>
            </w:r>
          </w:p>
        </w:tc>
        <w:tc>
          <w:tcPr>
            <w:tcW w:w="720" w:type="dxa"/>
            <w:vAlign w:val="center"/>
          </w:tcPr>
          <w:p w:rsidR="00DE2672" w:rsidRDefault="00DE2672" w:rsidP="005E18C8">
            <w:pPr>
              <w:pStyle w:val="c0"/>
            </w:pPr>
            <w:r>
              <w:rPr>
                <w:rStyle w:val="c3"/>
              </w:rPr>
              <w:t>2100</w:t>
            </w:r>
          </w:p>
        </w:tc>
      </w:tr>
      <w:tr w:rsidR="00DE2672" w:rsidTr="005E18C8">
        <w:trPr>
          <w:trHeight w:val="292"/>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2450</w:t>
            </w:r>
          </w:p>
        </w:tc>
        <w:tc>
          <w:tcPr>
            <w:tcW w:w="658" w:type="dxa"/>
            <w:vAlign w:val="center"/>
          </w:tcPr>
          <w:p w:rsidR="00DE2672" w:rsidRDefault="00DE2672" w:rsidP="005E18C8">
            <w:pPr>
              <w:pStyle w:val="c0"/>
            </w:pPr>
            <w:r>
              <w:rPr>
                <w:rStyle w:val="c3"/>
              </w:rPr>
              <w:t>2000</w:t>
            </w:r>
          </w:p>
        </w:tc>
        <w:tc>
          <w:tcPr>
            <w:tcW w:w="720" w:type="dxa"/>
            <w:vAlign w:val="center"/>
          </w:tcPr>
          <w:p w:rsidR="00DE2672" w:rsidRDefault="00DE2672" w:rsidP="005E18C8">
            <w:pPr>
              <w:pStyle w:val="c0"/>
            </w:pPr>
            <w:r>
              <w:rPr>
                <w:rStyle w:val="c3"/>
              </w:rPr>
              <w:t>2550</w:t>
            </w:r>
          </w:p>
        </w:tc>
        <w:tc>
          <w:tcPr>
            <w:tcW w:w="720" w:type="dxa"/>
            <w:vAlign w:val="center"/>
          </w:tcPr>
          <w:p w:rsidR="00DE2672" w:rsidRDefault="00DE2672" w:rsidP="005E18C8">
            <w:pPr>
              <w:pStyle w:val="c0"/>
            </w:pPr>
            <w:r>
              <w:rPr>
                <w:rStyle w:val="c3"/>
              </w:rPr>
              <w:t>2100</w:t>
            </w:r>
          </w:p>
        </w:tc>
        <w:tc>
          <w:tcPr>
            <w:tcW w:w="720" w:type="dxa"/>
            <w:vAlign w:val="center"/>
          </w:tcPr>
          <w:p w:rsidR="00DE2672" w:rsidRDefault="00DE2672" w:rsidP="005E18C8">
            <w:pPr>
              <w:pStyle w:val="c0"/>
            </w:pPr>
            <w:r>
              <w:rPr>
                <w:rStyle w:val="c3"/>
              </w:rPr>
              <w:t>2650</w:t>
            </w:r>
          </w:p>
        </w:tc>
        <w:tc>
          <w:tcPr>
            <w:tcW w:w="720" w:type="dxa"/>
            <w:vAlign w:val="center"/>
          </w:tcPr>
          <w:p w:rsidR="00DE2672" w:rsidRDefault="00DE2672" w:rsidP="005E18C8">
            <w:pPr>
              <w:pStyle w:val="c0"/>
            </w:pPr>
            <w:r>
              <w:rPr>
                <w:rStyle w:val="c3"/>
              </w:rPr>
              <w:t>2200</w:t>
            </w:r>
          </w:p>
        </w:tc>
      </w:tr>
      <w:tr w:rsidR="00DE2672" w:rsidTr="005E18C8">
        <w:trPr>
          <w:trHeight w:val="277"/>
          <w:tblCellSpacing w:w="0" w:type="dxa"/>
        </w:trPr>
        <w:tc>
          <w:tcPr>
            <w:tcW w:w="4253" w:type="dxa"/>
            <w:vAlign w:val="center"/>
          </w:tcPr>
          <w:p w:rsidR="00DE2672" w:rsidRDefault="00DE2672" w:rsidP="005E18C8">
            <w:pPr>
              <w:pStyle w:val="c0"/>
            </w:pPr>
            <w:r>
              <w:rPr>
                <w:rStyle w:val="c3"/>
              </w:rPr>
              <w:t>Прыжок в длину с места, см.</w:t>
            </w:r>
          </w:p>
        </w:tc>
        <w:tc>
          <w:tcPr>
            <w:tcW w:w="1030" w:type="dxa"/>
            <w:vAlign w:val="center"/>
          </w:tcPr>
          <w:p w:rsidR="00DE2672" w:rsidRDefault="00DE2672" w:rsidP="005E18C8">
            <w:pPr>
              <w:pStyle w:val="c0"/>
            </w:pPr>
            <w:r>
              <w:rPr>
                <w:rStyle w:val="c3"/>
              </w:rPr>
              <w:t>11</w:t>
            </w:r>
          </w:p>
        </w:tc>
        <w:tc>
          <w:tcPr>
            <w:tcW w:w="0" w:type="auto"/>
            <w:vAlign w:val="center"/>
          </w:tcPr>
          <w:p w:rsidR="00DE2672" w:rsidRDefault="00DE2672" w:rsidP="005E18C8">
            <w:pPr>
              <w:pStyle w:val="c0"/>
            </w:pPr>
            <w:r>
              <w:rPr>
                <w:rStyle w:val="c3"/>
              </w:rPr>
              <w:t>175</w:t>
            </w:r>
          </w:p>
        </w:tc>
        <w:tc>
          <w:tcPr>
            <w:tcW w:w="658" w:type="dxa"/>
            <w:vAlign w:val="center"/>
          </w:tcPr>
          <w:p w:rsidR="00DE2672" w:rsidRDefault="00DE2672" w:rsidP="005E18C8">
            <w:pPr>
              <w:pStyle w:val="c0"/>
            </w:pPr>
            <w:r>
              <w:rPr>
                <w:rStyle w:val="c3"/>
              </w:rPr>
              <w:t>170</w:t>
            </w:r>
          </w:p>
        </w:tc>
        <w:tc>
          <w:tcPr>
            <w:tcW w:w="720" w:type="dxa"/>
            <w:vAlign w:val="center"/>
          </w:tcPr>
          <w:p w:rsidR="00DE2672" w:rsidRDefault="00DE2672" w:rsidP="005E18C8">
            <w:pPr>
              <w:pStyle w:val="c0"/>
            </w:pPr>
            <w:r>
              <w:rPr>
                <w:rStyle w:val="c3"/>
              </w:rPr>
              <w:t>185</w:t>
            </w:r>
          </w:p>
        </w:tc>
        <w:tc>
          <w:tcPr>
            <w:tcW w:w="720" w:type="dxa"/>
            <w:vAlign w:val="center"/>
          </w:tcPr>
          <w:p w:rsidR="00DE2672" w:rsidRDefault="00DE2672" w:rsidP="005E18C8">
            <w:pPr>
              <w:pStyle w:val="c0"/>
            </w:pPr>
            <w:r>
              <w:rPr>
                <w:rStyle w:val="c3"/>
              </w:rPr>
              <w:t>175</w:t>
            </w:r>
          </w:p>
        </w:tc>
        <w:tc>
          <w:tcPr>
            <w:tcW w:w="720" w:type="dxa"/>
            <w:vAlign w:val="center"/>
          </w:tcPr>
          <w:p w:rsidR="00DE2672" w:rsidRDefault="00DE2672" w:rsidP="005E18C8">
            <w:pPr>
              <w:pStyle w:val="c0"/>
            </w:pPr>
            <w:r>
              <w:rPr>
                <w:rStyle w:val="c3"/>
              </w:rPr>
              <w:t>190</w:t>
            </w:r>
          </w:p>
        </w:tc>
        <w:tc>
          <w:tcPr>
            <w:tcW w:w="720" w:type="dxa"/>
            <w:vAlign w:val="center"/>
          </w:tcPr>
          <w:p w:rsidR="00DE2672" w:rsidRDefault="00DE2672" w:rsidP="005E18C8">
            <w:pPr>
              <w:pStyle w:val="c0"/>
            </w:pPr>
            <w:r>
              <w:rPr>
                <w:rStyle w:val="c3"/>
              </w:rPr>
              <w:t>180</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185</w:t>
            </w:r>
          </w:p>
        </w:tc>
        <w:tc>
          <w:tcPr>
            <w:tcW w:w="658" w:type="dxa"/>
            <w:vAlign w:val="center"/>
          </w:tcPr>
          <w:p w:rsidR="00DE2672" w:rsidRDefault="00DE2672" w:rsidP="005E18C8">
            <w:pPr>
              <w:pStyle w:val="c0"/>
            </w:pPr>
            <w:r>
              <w:rPr>
                <w:rStyle w:val="c3"/>
              </w:rPr>
              <w:t>175</w:t>
            </w:r>
          </w:p>
        </w:tc>
        <w:tc>
          <w:tcPr>
            <w:tcW w:w="720" w:type="dxa"/>
            <w:vAlign w:val="center"/>
          </w:tcPr>
          <w:p w:rsidR="00DE2672" w:rsidRDefault="00DE2672" w:rsidP="005E18C8">
            <w:pPr>
              <w:pStyle w:val="c0"/>
            </w:pPr>
            <w:r>
              <w:rPr>
                <w:rStyle w:val="c3"/>
              </w:rPr>
              <w:t>195</w:t>
            </w:r>
          </w:p>
        </w:tc>
        <w:tc>
          <w:tcPr>
            <w:tcW w:w="720" w:type="dxa"/>
            <w:vAlign w:val="center"/>
          </w:tcPr>
          <w:p w:rsidR="00DE2672" w:rsidRDefault="00DE2672" w:rsidP="005E18C8">
            <w:pPr>
              <w:pStyle w:val="c0"/>
            </w:pPr>
            <w:r>
              <w:rPr>
                <w:rStyle w:val="c3"/>
              </w:rPr>
              <w:t>180</w:t>
            </w:r>
          </w:p>
        </w:tc>
        <w:tc>
          <w:tcPr>
            <w:tcW w:w="720" w:type="dxa"/>
            <w:vAlign w:val="center"/>
          </w:tcPr>
          <w:p w:rsidR="00DE2672" w:rsidRDefault="00DE2672" w:rsidP="005E18C8">
            <w:pPr>
              <w:pStyle w:val="c0"/>
            </w:pPr>
            <w:r>
              <w:rPr>
                <w:rStyle w:val="c3"/>
              </w:rPr>
              <w:t>200</w:t>
            </w:r>
          </w:p>
        </w:tc>
        <w:tc>
          <w:tcPr>
            <w:tcW w:w="720" w:type="dxa"/>
            <w:vAlign w:val="center"/>
          </w:tcPr>
          <w:p w:rsidR="00DE2672" w:rsidRDefault="00DE2672" w:rsidP="005E18C8">
            <w:pPr>
              <w:pStyle w:val="c0"/>
            </w:pPr>
            <w:r>
              <w:rPr>
                <w:rStyle w:val="c3"/>
              </w:rPr>
              <w:t>185</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200</w:t>
            </w:r>
          </w:p>
        </w:tc>
        <w:tc>
          <w:tcPr>
            <w:tcW w:w="658" w:type="dxa"/>
            <w:vAlign w:val="center"/>
          </w:tcPr>
          <w:p w:rsidR="00DE2672" w:rsidRDefault="00DE2672" w:rsidP="005E18C8">
            <w:pPr>
              <w:pStyle w:val="c0"/>
            </w:pPr>
            <w:r>
              <w:rPr>
                <w:rStyle w:val="c3"/>
              </w:rPr>
              <w:t>180</w:t>
            </w:r>
          </w:p>
        </w:tc>
        <w:tc>
          <w:tcPr>
            <w:tcW w:w="720" w:type="dxa"/>
            <w:vAlign w:val="center"/>
          </w:tcPr>
          <w:p w:rsidR="00DE2672" w:rsidRDefault="00DE2672" w:rsidP="005E18C8">
            <w:pPr>
              <w:pStyle w:val="c0"/>
            </w:pPr>
            <w:r>
              <w:rPr>
                <w:rStyle w:val="c3"/>
              </w:rPr>
              <w:t>210</w:t>
            </w:r>
          </w:p>
        </w:tc>
        <w:tc>
          <w:tcPr>
            <w:tcW w:w="720" w:type="dxa"/>
            <w:vAlign w:val="center"/>
          </w:tcPr>
          <w:p w:rsidR="00DE2672" w:rsidRDefault="00DE2672" w:rsidP="005E18C8">
            <w:pPr>
              <w:pStyle w:val="c0"/>
            </w:pPr>
            <w:r>
              <w:rPr>
                <w:rStyle w:val="c3"/>
              </w:rPr>
              <w:t>185</w:t>
            </w:r>
          </w:p>
        </w:tc>
        <w:tc>
          <w:tcPr>
            <w:tcW w:w="720" w:type="dxa"/>
            <w:vAlign w:val="center"/>
          </w:tcPr>
          <w:p w:rsidR="00DE2672" w:rsidRDefault="00DE2672" w:rsidP="005E18C8">
            <w:pPr>
              <w:pStyle w:val="c0"/>
            </w:pPr>
            <w:r>
              <w:rPr>
                <w:rStyle w:val="c3"/>
              </w:rPr>
              <w:t>215</w:t>
            </w:r>
          </w:p>
        </w:tc>
        <w:tc>
          <w:tcPr>
            <w:tcW w:w="720" w:type="dxa"/>
            <w:vAlign w:val="center"/>
          </w:tcPr>
          <w:p w:rsidR="00DE2672" w:rsidRDefault="00DE2672" w:rsidP="005E18C8">
            <w:pPr>
              <w:pStyle w:val="c0"/>
            </w:pPr>
            <w:r>
              <w:rPr>
                <w:rStyle w:val="c3"/>
              </w:rPr>
              <w:t>190</w:t>
            </w:r>
          </w:p>
        </w:tc>
      </w:tr>
      <w:tr w:rsidR="00DE2672" w:rsidTr="005E18C8">
        <w:trPr>
          <w:trHeight w:val="292"/>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210</w:t>
            </w:r>
          </w:p>
        </w:tc>
        <w:tc>
          <w:tcPr>
            <w:tcW w:w="658" w:type="dxa"/>
            <w:vAlign w:val="center"/>
          </w:tcPr>
          <w:p w:rsidR="00DE2672" w:rsidRDefault="00DE2672" w:rsidP="005E18C8">
            <w:pPr>
              <w:pStyle w:val="c0"/>
            </w:pPr>
            <w:r>
              <w:rPr>
                <w:rStyle w:val="c3"/>
              </w:rPr>
              <w:t>185</w:t>
            </w:r>
          </w:p>
        </w:tc>
        <w:tc>
          <w:tcPr>
            <w:tcW w:w="720" w:type="dxa"/>
            <w:vAlign w:val="center"/>
          </w:tcPr>
          <w:p w:rsidR="00DE2672" w:rsidRDefault="00DE2672" w:rsidP="005E18C8">
            <w:pPr>
              <w:pStyle w:val="c0"/>
            </w:pPr>
            <w:r>
              <w:rPr>
                <w:rStyle w:val="c3"/>
              </w:rPr>
              <w:t>220</w:t>
            </w:r>
          </w:p>
        </w:tc>
        <w:tc>
          <w:tcPr>
            <w:tcW w:w="720" w:type="dxa"/>
            <w:vAlign w:val="center"/>
          </w:tcPr>
          <w:p w:rsidR="00DE2672" w:rsidRDefault="00DE2672" w:rsidP="005E18C8">
            <w:pPr>
              <w:pStyle w:val="c0"/>
            </w:pPr>
            <w:r>
              <w:rPr>
                <w:rStyle w:val="c3"/>
              </w:rPr>
              <w:t>190</w:t>
            </w:r>
          </w:p>
        </w:tc>
        <w:tc>
          <w:tcPr>
            <w:tcW w:w="720" w:type="dxa"/>
            <w:vAlign w:val="center"/>
          </w:tcPr>
          <w:p w:rsidR="00DE2672" w:rsidRDefault="00DE2672" w:rsidP="005E18C8">
            <w:pPr>
              <w:pStyle w:val="c0"/>
            </w:pPr>
            <w:r>
              <w:rPr>
                <w:rStyle w:val="c3"/>
              </w:rPr>
              <w:t>225</w:t>
            </w:r>
          </w:p>
        </w:tc>
        <w:tc>
          <w:tcPr>
            <w:tcW w:w="720" w:type="dxa"/>
            <w:vAlign w:val="center"/>
          </w:tcPr>
          <w:p w:rsidR="00DE2672" w:rsidRDefault="00DE2672" w:rsidP="005E18C8">
            <w:pPr>
              <w:pStyle w:val="c0"/>
            </w:pPr>
            <w:r>
              <w:rPr>
                <w:rStyle w:val="c3"/>
              </w:rPr>
              <w:t>195</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215</w:t>
            </w:r>
          </w:p>
        </w:tc>
        <w:tc>
          <w:tcPr>
            <w:tcW w:w="658" w:type="dxa"/>
            <w:vAlign w:val="center"/>
          </w:tcPr>
          <w:p w:rsidR="00DE2672" w:rsidRDefault="00DE2672" w:rsidP="005E18C8">
            <w:pPr>
              <w:pStyle w:val="c0"/>
            </w:pPr>
            <w:r>
              <w:rPr>
                <w:rStyle w:val="c3"/>
              </w:rPr>
              <w:t>195</w:t>
            </w:r>
          </w:p>
        </w:tc>
        <w:tc>
          <w:tcPr>
            <w:tcW w:w="720" w:type="dxa"/>
            <w:vAlign w:val="center"/>
          </w:tcPr>
          <w:p w:rsidR="00DE2672" w:rsidRDefault="00DE2672" w:rsidP="005E18C8">
            <w:pPr>
              <w:pStyle w:val="c0"/>
            </w:pPr>
            <w:r>
              <w:rPr>
                <w:rStyle w:val="c3"/>
              </w:rPr>
              <w:t>225</w:t>
            </w:r>
          </w:p>
        </w:tc>
        <w:tc>
          <w:tcPr>
            <w:tcW w:w="720" w:type="dxa"/>
            <w:vAlign w:val="center"/>
          </w:tcPr>
          <w:p w:rsidR="00DE2672" w:rsidRDefault="00DE2672" w:rsidP="005E18C8">
            <w:pPr>
              <w:pStyle w:val="c0"/>
            </w:pPr>
            <w:r>
              <w:rPr>
                <w:rStyle w:val="c3"/>
              </w:rPr>
              <w:t>200</w:t>
            </w:r>
          </w:p>
        </w:tc>
        <w:tc>
          <w:tcPr>
            <w:tcW w:w="720" w:type="dxa"/>
            <w:vAlign w:val="center"/>
          </w:tcPr>
          <w:p w:rsidR="00DE2672" w:rsidRDefault="00DE2672" w:rsidP="005E18C8">
            <w:pPr>
              <w:pStyle w:val="c0"/>
            </w:pPr>
            <w:r>
              <w:rPr>
                <w:rStyle w:val="c3"/>
              </w:rPr>
              <w:t>230</w:t>
            </w:r>
          </w:p>
        </w:tc>
        <w:tc>
          <w:tcPr>
            <w:tcW w:w="720" w:type="dxa"/>
            <w:vAlign w:val="center"/>
          </w:tcPr>
          <w:p w:rsidR="00DE2672" w:rsidRDefault="00DE2672" w:rsidP="005E18C8">
            <w:pPr>
              <w:pStyle w:val="c0"/>
            </w:pPr>
            <w:r>
              <w:rPr>
                <w:rStyle w:val="c3"/>
              </w:rPr>
              <w:t>205</w:t>
            </w:r>
          </w:p>
        </w:tc>
      </w:tr>
      <w:tr w:rsidR="00DE2672" w:rsidTr="005E18C8">
        <w:trPr>
          <w:trHeight w:val="277"/>
          <w:tblCellSpacing w:w="0" w:type="dxa"/>
        </w:trPr>
        <w:tc>
          <w:tcPr>
            <w:tcW w:w="4253" w:type="dxa"/>
            <w:vAlign w:val="center"/>
          </w:tcPr>
          <w:p w:rsidR="00DE2672" w:rsidRDefault="00DE2672" w:rsidP="005E18C8">
            <w:pPr>
              <w:pStyle w:val="c0"/>
            </w:pPr>
            <w:r>
              <w:rPr>
                <w:rStyle w:val="c3"/>
              </w:rPr>
              <w:t xml:space="preserve">Бег </w:t>
            </w:r>
            <w:smartTag w:uri="urn:schemas-microsoft-com:office:smarttags" w:element="metricconverter">
              <w:smartTagPr>
                <w:attr w:name="ProductID" w:val="300 м"/>
              </w:smartTagPr>
              <w:r>
                <w:rPr>
                  <w:rStyle w:val="c3"/>
                </w:rPr>
                <w:t>300 м</w:t>
              </w:r>
            </w:smartTag>
            <w:r>
              <w:rPr>
                <w:rStyle w:val="c3"/>
              </w:rPr>
              <w:t>, с</w:t>
            </w:r>
          </w:p>
        </w:tc>
        <w:tc>
          <w:tcPr>
            <w:tcW w:w="1030" w:type="dxa"/>
            <w:vAlign w:val="center"/>
          </w:tcPr>
          <w:p w:rsidR="00DE2672" w:rsidRDefault="00DE2672" w:rsidP="005E18C8">
            <w:pPr>
              <w:pStyle w:val="c0"/>
            </w:pPr>
            <w:r>
              <w:rPr>
                <w:rStyle w:val="c3"/>
              </w:rPr>
              <w:t>11</w:t>
            </w:r>
          </w:p>
        </w:tc>
        <w:tc>
          <w:tcPr>
            <w:tcW w:w="0" w:type="auto"/>
            <w:vAlign w:val="center"/>
          </w:tcPr>
          <w:p w:rsidR="00DE2672" w:rsidRDefault="00DE2672" w:rsidP="005E18C8">
            <w:pPr>
              <w:pStyle w:val="c0"/>
            </w:pPr>
            <w:r>
              <w:rPr>
                <w:rStyle w:val="c3"/>
              </w:rPr>
              <w:t>54.0</w:t>
            </w:r>
          </w:p>
        </w:tc>
        <w:tc>
          <w:tcPr>
            <w:tcW w:w="658" w:type="dxa"/>
            <w:vAlign w:val="center"/>
          </w:tcPr>
          <w:p w:rsidR="00DE2672" w:rsidRDefault="00DE2672" w:rsidP="005E18C8">
            <w:pPr>
              <w:pStyle w:val="c0"/>
            </w:pPr>
            <w:r>
              <w:rPr>
                <w:rStyle w:val="c3"/>
              </w:rPr>
              <w:t>56.0</w:t>
            </w:r>
          </w:p>
        </w:tc>
        <w:tc>
          <w:tcPr>
            <w:tcW w:w="720" w:type="dxa"/>
            <w:vAlign w:val="center"/>
          </w:tcPr>
          <w:p w:rsidR="00DE2672" w:rsidRDefault="00DE2672" w:rsidP="005E18C8">
            <w:pPr>
              <w:pStyle w:val="c0"/>
            </w:pPr>
            <w:r>
              <w:rPr>
                <w:rStyle w:val="c3"/>
              </w:rPr>
              <w:t>52.0</w:t>
            </w:r>
          </w:p>
        </w:tc>
        <w:tc>
          <w:tcPr>
            <w:tcW w:w="720" w:type="dxa"/>
            <w:vAlign w:val="center"/>
          </w:tcPr>
          <w:p w:rsidR="00DE2672" w:rsidRDefault="00DE2672" w:rsidP="005E18C8">
            <w:pPr>
              <w:pStyle w:val="c0"/>
            </w:pPr>
            <w:r>
              <w:rPr>
                <w:rStyle w:val="c3"/>
              </w:rPr>
              <w:t>54.0</w:t>
            </w:r>
          </w:p>
        </w:tc>
        <w:tc>
          <w:tcPr>
            <w:tcW w:w="720" w:type="dxa"/>
            <w:vAlign w:val="center"/>
          </w:tcPr>
          <w:p w:rsidR="00DE2672" w:rsidRDefault="00DE2672" w:rsidP="005E18C8">
            <w:pPr>
              <w:pStyle w:val="c0"/>
            </w:pPr>
            <w:r>
              <w:rPr>
                <w:rStyle w:val="c3"/>
              </w:rPr>
              <w:t>50.0</w:t>
            </w:r>
          </w:p>
        </w:tc>
        <w:tc>
          <w:tcPr>
            <w:tcW w:w="720" w:type="dxa"/>
            <w:vAlign w:val="center"/>
          </w:tcPr>
          <w:p w:rsidR="00DE2672" w:rsidRDefault="00DE2672" w:rsidP="005E18C8">
            <w:pPr>
              <w:pStyle w:val="c0"/>
            </w:pPr>
            <w:r>
              <w:rPr>
                <w:rStyle w:val="c3"/>
              </w:rPr>
              <w:t>52.0</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52.0</w:t>
            </w:r>
          </w:p>
        </w:tc>
        <w:tc>
          <w:tcPr>
            <w:tcW w:w="658" w:type="dxa"/>
            <w:vAlign w:val="center"/>
          </w:tcPr>
          <w:p w:rsidR="00DE2672" w:rsidRDefault="00DE2672" w:rsidP="005E18C8">
            <w:pPr>
              <w:pStyle w:val="c0"/>
            </w:pPr>
            <w:r>
              <w:rPr>
                <w:rStyle w:val="c3"/>
              </w:rPr>
              <w:t>54.0</w:t>
            </w:r>
          </w:p>
        </w:tc>
        <w:tc>
          <w:tcPr>
            <w:tcW w:w="720" w:type="dxa"/>
            <w:vAlign w:val="center"/>
          </w:tcPr>
          <w:p w:rsidR="00DE2672" w:rsidRDefault="00DE2672" w:rsidP="005E18C8">
            <w:pPr>
              <w:pStyle w:val="c0"/>
            </w:pPr>
            <w:r>
              <w:rPr>
                <w:rStyle w:val="c3"/>
              </w:rPr>
              <w:t>50.0</w:t>
            </w:r>
          </w:p>
        </w:tc>
        <w:tc>
          <w:tcPr>
            <w:tcW w:w="720" w:type="dxa"/>
            <w:vAlign w:val="center"/>
          </w:tcPr>
          <w:p w:rsidR="00DE2672" w:rsidRDefault="00DE2672" w:rsidP="005E18C8">
            <w:pPr>
              <w:pStyle w:val="c0"/>
            </w:pPr>
            <w:r>
              <w:rPr>
                <w:rStyle w:val="c3"/>
              </w:rPr>
              <w:t>52.5</w:t>
            </w:r>
          </w:p>
        </w:tc>
        <w:tc>
          <w:tcPr>
            <w:tcW w:w="720" w:type="dxa"/>
            <w:vAlign w:val="center"/>
          </w:tcPr>
          <w:p w:rsidR="00DE2672" w:rsidRDefault="00DE2672" w:rsidP="005E18C8">
            <w:pPr>
              <w:pStyle w:val="c0"/>
            </w:pPr>
            <w:r>
              <w:rPr>
                <w:rStyle w:val="c3"/>
              </w:rPr>
              <w:t>48.0</w:t>
            </w:r>
          </w:p>
        </w:tc>
        <w:tc>
          <w:tcPr>
            <w:tcW w:w="720" w:type="dxa"/>
            <w:vAlign w:val="center"/>
          </w:tcPr>
          <w:p w:rsidR="00DE2672" w:rsidRDefault="00DE2672" w:rsidP="005E18C8">
            <w:pPr>
              <w:pStyle w:val="c0"/>
            </w:pPr>
            <w:r>
              <w:rPr>
                <w:rStyle w:val="c3"/>
              </w:rPr>
              <w:t>50.2</w:t>
            </w:r>
          </w:p>
        </w:tc>
      </w:tr>
      <w:tr w:rsidR="00DE2672" w:rsidTr="005E18C8">
        <w:trPr>
          <w:trHeight w:val="292"/>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49.0</w:t>
            </w:r>
          </w:p>
        </w:tc>
        <w:tc>
          <w:tcPr>
            <w:tcW w:w="658" w:type="dxa"/>
            <w:vAlign w:val="center"/>
          </w:tcPr>
          <w:p w:rsidR="00DE2672" w:rsidRDefault="00DE2672" w:rsidP="005E18C8">
            <w:pPr>
              <w:pStyle w:val="c0"/>
            </w:pPr>
            <w:r>
              <w:rPr>
                <w:rStyle w:val="c3"/>
              </w:rPr>
              <w:t>52.0</w:t>
            </w:r>
          </w:p>
        </w:tc>
        <w:tc>
          <w:tcPr>
            <w:tcW w:w="720" w:type="dxa"/>
            <w:vAlign w:val="center"/>
          </w:tcPr>
          <w:p w:rsidR="00DE2672" w:rsidRDefault="00DE2672" w:rsidP="005E18C8">
            <w:pPr>
              <w:pStyle w:val="c0"/>
            </w:pPr>
            <w:r>
              <w:rPr>
                <w:rStyle w:val="c3"/>
              </w:rPr>
              <w:t>47.0</w:t>
            </w:r>
          </w:p>
        </w:tc>
        <w:tc>
          <w:tcPr>
            <w:tcW w:w="720" w:type="dxa"/>
            <w:vAlign w:val="center"/>
          </w:tcPr>
          <w:p w:rsidR="00DE2672" w:rsidRDefault="00DE2672" w:rsidP="005E18C8">
            <w:pPr>
              <w:pStyle w:val="c0"/>
            </w:pPr>
            <w:r>
              <w:rPr>
                <w:rStyle w:val="c3"/>
              </w:rPr>
              <w:t>50.0</w:t>
            </w:r>
          </w:p>
        </w:tc>
        <w:tc>
          <w:tcPr>
            <w:tcW w:w="720" w:type="dxa"/>
            <w:vAlign w:val="center"/>
          </w:tcPr>
          <w:p w:rsidR="00DE2672" w:rsidRDefault="00DE2672" w:rsidP="005E18C8">
            <w:pPr>
              <w:pStyle w:val="c0"/>
            </w:pPr>
            <w:r>
              <w:rPr>
                <w:rStyle w:val="c3"/>
              </w:rPr>
              <w:t>45.0</w:t>
            </w:r>
          </w:p>
        </w:tc>
        <w:tc>
          <w:tcPr>
            <w:tcW w:w="720" w:type="dxa"/>
            <w:vAlign w:val="center"/>
          </w:tcPr>
          <w:p w:rsidR="00DE2672" w:rsidRDefault="00DE2672" w:rsidP="005E18C8">
            <w:pPr>
              <w:pStyle w:val="c0"/>
            </w:pPr>
            <w:r>
              <w:rPr>
                <w:rStyle w:val="c3"/>
              </w:rPr>
              <w:t>48.3</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47.0</w:t>
            </w:r>
          </w:p>
        </w:tc>
        <w:tc>
          <w:tcPr>
            <w:tcW w:w="658" w:type="dxa"/>
            <w:vAlign w:val="center"/>
          </w:tcPr>
          <w:p w:rsidR="00DE2672" w:rsidRDefault="00DE2672" w:rsidP="005E18C8">
            <w:pPr>
              <w:pStyle w:val="c0"/>
            </w:pPr>
            <w:r>
              <w:rPr>
                <w:rStyle w:val="c3"/>
              </w:rPr>
              <w:t>50.0</w:t>
            </w:r>
          </w:p>
        </w:tc>
        <w:tc>
          <w:tcPr>
            <w:tcW w:w="720" w:type="dxa"/>
            <w:vAlign w:val="center"/>
          </w:tcPr>
          <w:p w:rsidR="00DE2672" w:rsidRDefault="00DE2672" w:rsidP="005E18C8">
            <w:pPr>
              <w:pStyle w:val="c0"/>
            </w:pPr>
            <w:r>
              <w:rPr>
                <w:rStyle w:val="c3"/>
              </w:rPr>
              <w:t>45.0</w:t>
            </w:r>
          </w:p>
        </w:tc>
        <w:tc>
          <w:tcPr>
            <w:tcW w:w="720" w:type="dxa"/>
            <w:vAlign w:val="center"/>
          </w:tcPr>
          <w:p w:rsidR="00DE2672" w:rsidRDefault="00DE2672" w:rsidP="005E18C8">
            <w:pPr>
              <w:pStyle w:val="c0"/>
            </w:pPr>
            <w:r>
              <w:rPr>
                <w:rStyle w:val="c3"/>
              </w:rPr>
              <w:t>48.0</w:t>
            </w:r>
          </w:p>
        </w:tc>
        <w:tc>
          <w:tcPr>
            <w:tcW w:w="720" w:type="dxa"/>
            <w:vAlign w:val="center"/>
          </w:tcPr>
          <w:p w:rsidR="00DE2672" w:rsidRDefault="00DE2672" w:rsidP="005E18C8">
            <w:pPr>
              <w:pStyle w:val="c0"/>
            </w:pPr>
            <w:r>
              <w:rPr>
                <w:rStyle w:val="c3"/>
              </w:rPr>
              <w:t>43.5</w:t>
            </w:r>
          </w:p>
        </w:tc>
        <w:tc>
          <w:tcPr>
            <w:tcW w:w="720" w:type="dxa"/>
            <w:vAlign w:val="center"/>
          </w:tcPr>
          <w:p w:rsidR="00DE2672" w:rsidRDefault="00DE2672" w:rsidP="005E18C8">
            <w:pPr>
              <w:pStyle w:val="c0"/>
            </w:pPr>
            <w:r>
              <w:rPr>
                <w:rStyle w:val="c3"/>
              </w:rPr>
              <w:t>46.8</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46.0</w:t>
            </w:r>
          </w:p>
        </w:tc>
        <w:tc>
          <w:tcPr>
            <w:tcW w:w="658" w:type="dxa"/>
            <w:vAlign w:val="center"/>
          </w:tcPr>
          <w:p w:rsidR="00DE2672" w:rsidRDefault="00DE2672" w:rsidP="005E18C8">
            <w:pPr>
              <w:pStyle w:val="c0"/>
            </w:pPr>
            <w:r>
              <w:rPr>
                <w:rStyle w:val="c3"/>
              </w:rPr>
              <w:t>49.0</w:t>
            </w:r>
          </w:p>
        </w:tc>
        <w:tc>
          <w:tcPr>
            <w:tcW w:w="720" w:type="dxa"/>
            <w:vAlign w:val="center"/>
          </w:tcPr>
          <w:p w:rsidR="00DE2672" w:rsidRDefault="00DE2672" w:rsidP="005E18C8">
            <w:pPr>
              <w:pStyle w:val="c0"/>
            </w:pPr>
            <w:r>
              <w:rPr>
                <w:rStyle w:val="c3"/>
              </w:rPr>
              <w:t>44.0</w:t>
            </w:r>
          </w:p>
        </w:tc>
        <w:tc>
          <w:tcPr>
            <w:tcW w:w="720" w:type="dxa"/>
            <w:vAlign w:val="center"/>
          </w:tcPr>
          <w:p w:rsidR="00DE2672" w:rsidRDefault="00DE2672" w:rsidP="005E18C8">
            <w:pPr>
              <w:pStyle w:val="c0"/>
            </w:pPr>
            <w:r>
              <w:rPr>
                <w:rStyle w:val="c3"/>
              </w:rPr>
              <w:t>47.0</w:t>
            </w:r>
          </w:p>
        </w:tc>
        <w:tc>
          <w:tcPr>
            <w:tcW w:w="720" w:type="dxa"/>
            <w:vAlign w:val="center"/>
          </w:tcPr>
          <w:p w:rsidR="00DE2672" w:rsidRDefault="00DE2672" w:rsidP="005E18C8">
            <w:pPr>
              <w:pStyle w:val="c0"/>
            </w:pPr>
            <w:r>
              <w:rPr>
                <w:rStyle w:val="c3"/>
              </w:rPr>
              <w:t>42.0</w:t>
            </w:r>
          </w:p>
        </w:tc>
        <w:tc>
          <w:tcPr>
            <w:tcW w:w="720" w:type="dxa"/>
            <w:vAlign w:val="center"/>
          </w:tcPr>
          <w:p w:rsidR="00DE2672" w:rsidRDefault="00DE2672" w:rsidP="005E18C8">
            <w:pPr>
              <w:pStyle w:val="c0"/>
            </w:pPr>
            <w:r>
              <w:rPr>
                <w:rStyle w:val="c3"/>
              </w:rPr>
              <w:t>45.1</w:t>
            </w:r>
          </w:p>
        </w:tc>
      </w:tr>
      <w:tr w:rsidR="00DE2672" w:rsidTr="005E18C8">
        <w:trPr>
          <w:trHeight w:val="292"/>
          <w:tblCellSpacing w:w="0" w:type="dxa"/>
        </w:trPr>
        <w:tc>
          <w:tcPr>
            <w:tcW w:w="4253" w:type="dxa"/>
            <w:vAlign w:val="center"/>
          </w:tcPr>
          <w:p w:rsidR="00DE2672" w:rsidRDefault="00DE2672" w:rsidP="005E18C8">
            <w:pPr>
              <w:pStyle w:val="c0"/>
            </w:pPr>
            <w:r>
              <w:rPr>
                <w:rStyle w:val="c3c5"/>
              </w:rPr>
              <w:t>Специальная подготовленность</w:t>
            </w:r>
          </w:p>
        </w:tc>
        <w:tc>
          <w:tcPr>
            <w:tcW w:w="1030" w:type="dxa"/>
            <w:vAlign w:val="center"/>
          </w:tcPr>
          <w:p w:rsidR="00DE2672" w:rsidRDefault="00DE2672" w:rsidP="005E18C8"/>
        </w:tc>
        <w:tc>
          <w:tcPr>
            <w:tcW w:w="0" w:type="auto"/>
            <w:vAlign w:val="center"/>
          </w:tcPr>
          <w:p w:rsidR="00DE2672" w:rsidRDefault="00DE2672" w:rsidP="005E18C8"/>
        </w:tc>
        <w:tc>
          <w:tcPr>
            <w:tcW w:w="658"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r>
      <w:tr w:rsidR="00DE2672" w:rsidTr="005E18C8">
        <w:trPr>
          <w:trHeight w:val="277"/>
          <w:tblCellSpacing w:w="0" w:type="dxa"/>
        </w:trPr>
        <w:tc>
          <w:tcPr>
            <w:tcW w:w="4253" w:type="dxa"/>
            <w:vAlign w:val="center"/>
          </w:tcPr>
          <w:p w:rsidR="00DE2672" w:rsidRDefault="00DE2672" w:rsidP="005E18C8">
            <w:pPr>
              <w:pStyle w:val="c0"/>
            </w:pPr>
            <w:r>
              <w:rPr>
                <w:rStyle w:val="c3"/>
              </w:rPr>
              <w:t>Удары по мячу в цель, кол-во попаданий.</w:t>
            </w:r>
          </w:p>
        </w:tc>
        <w:tc>
          <w:tcPr>
            <w:tcW w:w="1030" w:type="dxa"/>
            <w:vAlign w:val="center"/>
          </w:tcPr>
          <w:p w:rsidR="00DE2672" w:rsidRDefault="00DE2672" w:rsidP="005E18C8">
            <w:pPr>
              <w:pStyle w:val="c0"/>
            </w:pPr>
            <w:r>
              <w:rPr>
                <w:rStyle w:val="c3"/>
              </w:rPr>
              <w:t>11</w:t>
            </w:r>
          </w:p>
        </w:tc>
        <w:tc>
          <w:tcPr>
            <w:tcW w:w="0" w:type="auto"/>
            <w:vAlign w:val="center"/>
          </w:tcPr>
          <w:p w:rsidR="00DE2672" w:rsidRDefault="00DE2672" w:rsidP="005E18C8">
            <w:pPr>
              <w:pStyle w:val="c0"/>
            </w:pPr>
            <w:r>
              <w:rPr>
                <w:rStyle w:val="c3"/>
              </w:rPr>
              <w:t>2</w:t>
            </w:r>
          </w:p>
        </w:tc>
        <w:tc>
          <w:tcPr>
            <w:tcW w:w="658" w:type="dxa"/>
            <w:vAlign w:val="center"/>
          </w:tcPr>
          <w:p w:rsidR="00DE2672" w:rsidRDefault="00DE2672" w:rsidP="005E18C8">
            <w:pPr>
              <w:pStyle w:val="c0"/>
            </w:pPr>
            <w:r>
              <w:rPr>
                <w:rStyle w:val="c3"/>
              </w:rPr>
              <w:t>1</w:t>
            </w:r>
          </w:p>
        </w:tc>
        <w:tc>
          <w:tcPr>
            <w:tcW w:w="720" w:type="dxa"/>
            <w:vAlign w:val="center"/>
          </w:tcPr>
          <w:p w:rsidR="00DE2672" w:rsidRDefault="00DE2672" w:rsidP="005E18C8">
            <w:pPr>
              <w:pStyle w:val="c0"/>
            </w:pPr>
            <w:r>
              <w:rPr>
                <w:rStyle w:val="c3"/>
              </w:rPr>
              <w:t>3</w:t>
            </w:r>
          </w:p>
        </w:tc>
        <w:tc>
          <w:tcPr>
            <w:tcW w:w="720" w:type="dxa"/>
            <w:vAlign w:val="center"/>
          </w:tcPr>
          <w:p w:rsidR="00DE2672" w:rsidRDefault="00DE2672" w:rsidP="005E18C8">
            <w:pPr>
              <w:pStyle w:val="c0"/>
            </w:pPr>
            <w:r>
              <w:rPr>
                <w:rStyle w:val="c3"/>
              </w:rPr>
              <w:t>2</w:t>
            </w:r>
          </w:p>
        </w:tc>
        <w:tc>
          <w:tcPr>
            <w:tcW w:w="720" w:type="dxa"/>
            <w:vAlign w:val="center"/>
          </w:tcPr>
          <w:p w:rsidR="00DE2672" w:rsidRDefault="00DE2672" w:rsidP="005E18C8">
            <w:pPr>
              <w:pStyle w:val="c0"/>
            </w:pPr>
            <w:r>
              <w:rPr>
                <w:rStyle w:val="c3"/>
              </w:rPr>
              <w:t>4</w:t>
            </w:r>
          </w:p>
        </w:tc>
        <w:tc>
          <w:tcPr>
            <w:tcW w:w="720" w:type="dxa"/>
            <w:vAlign w:val="center"/>
          </w:tcPr>
          <w:p w:rsidR="00DE2672" w:rsidRDefault="00DE2672" w:rsidP="005E18C8">
            <w:pPr>
              <w:pStyle w:val="c0"/>
            </w:pPr>
            <w:r>
              <w:rPr>
                <w:rStyle w:val="c3"/>
              </w:rPr>
              <w:t>3</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3</w:t>
            </w:r>
          </w:p>
        </w:tc>
        <w:tc>
          <w:tcPr>
            <w:tcW w:w="658" w:type="dxa"/>
            <w:vAlign w:val="center"/>
          </w:tcPr>
          <w:p w:rsidR="00DE2672" w:rsidRDefault="00DE2672" w:rsidP="005E18C8">
            <w:pPr>
              <w:pStyle w:val="c0"/>
            </w:pPr>
            <w:r>
              <w:rPr>
                <w:rStyle w:val="c3"/>
              </w:rPr>
              <w:t>2</w:t>
            </w:r>
          </w:p>
        </w:tc>
        <w:tc>
          <w:tcPr>
            <w:tcW w:w="720" w:type="dxa"/>
            <w:vAlign w:val="center"/>
          </w:tcPr>
          <w:p w:rsidR="00DE2672" w:rsidRDefault="00DE2672" w:rsidP="005E18C8">
            <w:pPr>
              <w:pStyle w:val="c0"/>
            </w:pPr>
            <w:r>
              <w:rPr>
                <w:rStyle w:val="c3"/>
              </w:rPr>
              <w:t>4</w:t>
            </w:r>
          </w:p>
        </w:tc>
        <w:tc>
          <w:tcPr>
            <w:tcW w:w="720" w:type="dxa"/>
            <w:vAlign w:val="center"/>
          </w:tcPr>
          <w:p w:rsidR="00DE2672" w:rsidRDefault="00DE2672" w:rsidP="005E18C8">
            <w:pPr>
              <w:pStyle w:val="c0"/>
            </w:pPr>
            <w:r>
              <w:rPr>
                <w:rStyle w:val="c3"/>
              </w:rPr>
              <w:t>3</w:t>
            </w:r>
          </w:p>
        </w:tc>
        <w:tc>
          <w:tcPr>
            <w:tcW w:w="720" w:type="dxa"/>
            <w:vAlign w:val="center"/>
          </w:tcPr>
          <w:p w:rsidR="00DE2672" w:rsidRDefault="00DE2672" w:rsidP="005E18C8">
            <w:pPr>
              <w:pStyle w:val="c0"/>
            </w:pPr>
            <w:r>
              <w:rPr>
                <w:rStyle w:val="c3"/>
              </w:rPr>
              <w:t>5</w:t>
            </w:r>
          </w:p>
        </w:tc>
        <w:tc>
          <w:tcPr>
            <w:tcW w:w="720" w:type="dxa"/>
            <w:vAlign w:val="center"/>
          </w:tcPr>
          <w:p w:rsidR="00DE2672" w:rsidRDefault="00DE2672" w:rsidP="005E18C8">
            <w:pPr>
              <w:pStyle w:val="c0"/>
            </w:pPr>
            <w:r>
              <w:rPr>
                <w:rStyle w:val="c3"/>
              </w:rPr>
              <w:t>4</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4</w:t>
            </w:r>
          </w:p>
        </w:tc>
        <w:tc>
          <w:tcPr>
            <w:tcW w:w="658" w:type="dxa"/>
            <w:vAlign w:val="center"/>
          </w:tcPr>
          <w:p w:rsidR="00DE2672" w:rsidRDefault="00DE2672" w:rsidP="005E18C8">
            <w:pPr>
              <w:pStyle w:val="c0"/>
            </w:pPr>
            <w:r>
              <w:rPr>
                <w:rStyle w:val="c3"/>
              </w:rPr>
              <w:t>3</w:t>
            </w:r>
          </w:p>
        </w:tc>
        <w:tc>
          <w:tcPr>
            <w:tcW w:w="720" w:type="dxa"/>
            <w:vAlign w:val="center"/>
          </w:tcPr>
          <w:p w:rsidR="00DE2672" w:rsidRDefault="00DE2672" w:rsidP="005E18C8">
            <w:pPr>
              <w:pStyle w:val="c0"/>
            </w:pPr>
            <w:r>
              <w:rPr>
                <w:rStyle w:val="c3"/>
              </w:rPr>
              <w:t>5</w:t>
            </w:r>
          </w:p>
        </w:tc>
        <w:tc>
          <w:tcPr>
            <w:tcW w:w="720" w:type="dxa"/>
            <w:vAlign w:val="center"/>
          </w:tcPr>
          <w:p w:rsidR="00DE2672" w:rsidRDefault="00DE2672" w:rsidP="005E18C8">
            <w:pPr>
              <w:pStyle w:val="c0"/>
            </w:pPr>
            <w:r>
              <w:rPr>
                <w:rStyle w:val="c3"/>
              </w:rPr>
              <w:t>4</w:t>
            </w:r>
          </w:p>
        </w:tc>
        <w:tc>
          <w:tcPr>
            <w:tcW w:w="720" w:type="dxa"/>
            <w:vAlign w:val="center"/>
          </w:tcPr>
          <w:p w:rsidR="00DE2672" w:rsidRDefault="00DE2672" w:rsidP="005E18C8">
            <w:pPr>
              <w:pStyle w:val="c0"/>
            </w:pPr>
            <w:r>
              <w:rPr>
                <w:rStyle w:val="c3"/>
              </w:rPr>
              <w:t>6</w:t>
            </w:r>
          </w:p>
        </w:tc>
        <w:tc>
          <w:tcPr>
            <w:tcW w:w="720" w:type="dxa"/>
            <w:vAlign w:val="center"/>
          </w:tcPr>
          <w:p w:rsidR="00DE2672" w:rsidRDefault="00DE2672" w:rsidP="005E18C8">
            <w:pPr>
              <w:pStyle w:val="c0"/>
            </w:pPr>
            <w:r>
              <w:rPr>
                <w:rStyle w:val="c3"/>
              </w:rPr>
              <w:t>5</w:t>
            </w:r>
          </w:p>
        </w:tc>
      </w:tr>
      <w:tr w:rsidR="00DE2672" w:rsidTr="005E18C8">
        <w:trPr>
          <w:trHeight w:val="277"/>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5</w:t>
            </w:r>
          </w:p>
        </w:tc>
        <w:tc>
          <w:tcPr>
            <w:tcW w:w="658" w:type="dxa"/>
            <w:vAlign w:val="center"/>
          </w:tcPr>
          <w:p w:rsidR="00DE2672" w:rsidRDefault="00DE2672" w:rsidP="005E18C8">
            <w:pPr>
              <w:pStyle w:val="c0"/>
            </w:pPr>
            <w:r>
              <w:rPr>
                <w:rStyle w:val="c3"/>
              </w:rPr>
              <w:t>4</w:t>
            </w:r>
          </w:p>
        </w:tc>
        <w:tc>
          <w:tcPr>
            <w:tcW w:w="720" w:type="dxa"/>
            <w:vAlign w:val="center"/>
          </w:tcPr>
          <w:p w:rsidR="00DE2672" w:rsidRDefault="00DE2672" w:rsidP="005E18C8">
            <w:pPr>
              <w:pStyle w:val="c0"/>
            </w:pPr>
            <w:r>
              <w:rPr>
                <w:rStyle w:val="c3"/>
              </w:rPr>
              <w:t>6</w:t>
            </w:r>
          </w:p>
        </w:tc>
        <w:tc>
          <w:tcPr>
            <w:tcW w:w="720" w:type="dxa"/>
            <w:vAlign w:val="center"/>
          </w:tcPr>
          <w:p w:rsidR="00DE2672" w:rsidRDefault="00DE2672" w:rsidP="005E18C8">
            <w:pPr>
              <w:pStyle w:val="c0"/>
            </w:pPr>
            <w:r>
              <w:rPr>
                <w:rStyle w:val="c3"/>
              </w:rPr>
              <w:t>5</w:t>
            </w:r>
          </w:p>
        </w:tc>
        <w:tc>
          <w:tcPr>
            <w:tcW w:w="720" w:type="dxa"/>
            <w:vAlign w:val="center"/>
          </w:tcPr>
          <w:p w:rsidR="00DE2672" w:rsidRDefault="00DE2672" w:rsidP="005E18C8">
            <w:pPr>
              <w:pStyle w:val="c0"/>
            </w:pPr>
            <w:r>
              <w:rPr>
                <w:rStyle w:val="c3"/>
              </w:rPr>
              <w:t>7</w:t>
            </w:r>
          </w:p>
        </w:tc>
        <w:tc>
          <w:tcPr>
            <w:tcW w:w="720" w:type="dxa"/>
            <w:vAlign w:val="center"/>
          </w:tcPr>
          <w:p w:rsidR="00DE2672" w:rsidRDefault="00DE2672" w:rsidP="005E18C8">
            <w:pPr>
              <w:pStyle w:val="c0"/>
            </w:pPr>
            <w:r>
              <w:rPr>
                <w:rStyle w:val="c3"/>
              </w:rPr>
              <w:t>6</w:t>
            </w:r>
          </w:p>
        </w:tc>
      </w:tr>
      <w:tr w:rsidR="00DE2672" w:rsidTr="005E18C8">
        <w:trPr>
          <w:trHeight w:val="292"/>
          <w:tblCellSpacing w:w="0" w:type="dxa"/>
        </w:trPr>
        <w:tc>
          <w:tcPr>
            <w:tcW w:w="4253" w:type="dxa"/>
            <w:vAlign w:val="center"/>
          </w:tcPr>
          <w:p w:rsidR="00DE2672" w:rsidRDefault="00DE2672" w:rsidP="005E18C8"/>
        </w:tc>
        <w:tc>
          <w:tcPr>
            <w:tcW w:w="103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6</w:t>
            </w:r>
          </w:p>
        </w:tc>
        <w:tc>
          <w:tcPr>
            <w:tcW w:w="658" w:type="dxa"/>
            <w:vAlign w:val="center"/>
          </w:tcPr>
          <w:p w:rsidR="00DE2672" w:rsidRDefault="00DE2672" w:rsidP="005E18C8">
            <w:pPr>
              <w:pStyle w:val="c0"/>
            </w:pPr>
            <w:r>
              <w:rPr>
                <w:rStyle w:val="c3"/>
              </w:rPr>
              <w:t>5</w:t>
            </w:r>
          </w:p>
        </w:tc>
        <w:tc>
          <w:tcPr>
            <w:tcW w:w="720" w:type="dxa"/>
            <w:vAlign w:val="center"/>
          </w:tcPr>
          <w:p w:rsidR="00DE2672" w:rsidRDefault="00DE2672" w:rsidP="005E18C8">
            <w:pPr>
              <w:pStyle w:val="c0"/>
            </w:pPr>
            <w:r>
              <w:rPr>
                <w:rStyle w:val="c3"/>
              </w:rPr>
              <w:t>7</w:t>
            </w:r>
          </w:p>
        </w:tc>
        <w:tc>
          <w:tcPr>
            <w:tcW w:w="720" w:type="dxa"/>
            <w:vAlign w:val="center"/>
          </w:tcPr>
          <w:p w:rsidR="00DE2672" w:rsidRDefault="00DE2672" w:rsidP="005E18C8">
            <w:pPr>
              <w:pStyle w:val="c0"/>
            </w:pPr>
            <w:r>
              <w:rPr>
                <w:rStyle w:val="c3"/>
              </w:rPr>
              <w:t>6</w:t>
            </w:r>
          </w:p>
        </w:tc>
        <w:tc>
          <w:tcPr>
            <w:tcW w:w="720" w:type="dxa"/>
            <w:vAlign w:val="center"/>
          </w:tcPr>
          <w:p w:rsidR="00DE2672" w:rsidRDefault="00DE2672" w:rsidP="005E18C8">
            <w:pPr>
              <w:pStyle w:val="c0"/>
            </w:pPr>
            <w:r>
              <w:rPr>
                <w:rStyle w:val="c3"/>
              </w:rPr>
              <w:t>8</w:t>
            </w:r>
          </w:p>
        </w:tc>
        <w:tc>
          <w:tcPr>
            <w:tcW w:w="720" w:type="dxa"/>
            <w:vAlign w:val="center"/>
          </w:tcPr>
          <w:p w:rsidR="00DE2672" w:rsidRDefault="00DE2672" w:rsidP="005E18C8">
            <w:pPr>
              <w:pStyle w:val="c0"/>
            </w:pPr>
            <w:r>
              <w:rPr>
                <w:rStyle w:val="c3"/>
              </w:rPr>
              <w:t>7</w:t>
            </w:r>
          </w:p>
        </w:tc>
      </w:tr>
    </w:tbl>
    <w:p w:rsidR="00DE2672" w:rsidRDefault="00DE2672" w:rsidP="00DE2672">
      <w:bookmarkStart w:id="3" w:name="ba61a90dd35beb9974b09c7f447a3a02ad3821be"/>
    </w:p>
    <w:p w:rsidR="00DE2672" w:rsidRDefault="00DE2672" w:rsidP="00DE2672"/>
    <w:p w:rsidR="00DE2672" w:rsidRDefault="00BF491F" w:rsidP="00DE2672">
      <w:hyperlink r:id="rId5" w:history="1"/>
      <w:bookmarkStart w:id="4" w:name="3"/>
      <w:bookmarkEnd w:id="3"/>
      <w:r w:rsidR="009C6952">
        <w:fldChar w:fldCharType="begin"/>
      </w:r>
      <w:r w:rsidR="00DE2672">
        <w:instrText xml:space="preserve"> HYPERLINK "http://nsportal.ru/ap/shkola/fizkultura-i-sport/library/uchebnaya-programma-dlya-sektsii-mini-futbola" </w:instrText>
      </w:r>
      <w:r w:rsidR="009C6952">
        <w:fldChar w:fldCharType="end"/>
      </w:r>
      <w:bookmarkEnd w:id="4"/>
    </w:p>
    <w:tbl>
      <w:tblPr>
        <w:tblW w:w="0" w:type="auto"/>
        <w:tblCellSpacing w:w="0" w:type="dxa"/>
        <w:tblCellMar>
          <w:left w:w="0" w:type="dxa"/>
          <w:right w:w="0" w:type="dxa"/>
        </w:tblCellMar>
        <w:tblLook w:val="0000" w:firstRow="0" w:lastRow="0" w:firstColumn="0" w:lastColumn="0" w:noHBand="0" w:noVBand="0"/>
      </w:tblPr>
      <w:tblGrid>
        <w:gridCol w:w="4099"/>
        <w:gridCol w:w="1058"/>
        <w:gridCol w:w="760"/>
        <w:gridCol w:w="658"/>
        <w:gridCol w:w="695"/>
        <w:gridCol w:w="695"/>
        <w:gridCol w:w="695"/>
        <w:gridCol w:w="695"/>
      </w:tblGrid>
      <w:tr w:rsidR="00DE2672" w:rsidTr="005E18C8">
        <w:trPr>
          <w:tblCellSpacing w:w="0" w:type="dxa"/>
        </w:trPr>
        <w:tc>
          <w:tcPr>
            <w:tcW w:w="4320" w:type="dxa"/>
            <w:vAlign w:val="center"/>
          </w:tcPr>
          <w:p w:rsidR="00DE2672" w:rsidRDefault="00DE2672" w:rsidP="005E18C8">
            <w:pPr>
              <w:pStyle w:val="c0"/>
            </w:pPr>
            <w:r>
              <w:rPr>
                <w:rStyle w:val="c3c5"/>
              </w:rPr>
              <w:t>Контрольное упражнение</w:t>
            </w:r>
          </w:p>
        </w:tc>
        <w:tc>
          <w:tcPr>
            <w:tcW w:w="1080" w:type="dxa"/>
            <w:vAlign w:val="center"/>
          </w:tcPr>
          <w:p w:rsidR="00DE2672" w:rsidRDefault="00DE2672" w:rsidP="005E18C8">
            <w:pPr>
              <w:pStyle w:val="c0c23"/>
            </w:pPr>
            <w:r>
              <w:rPr>
                <w:rStyle w:val="c3c5"/>
              </w:rPr>
              <w:t>Возраст</w:t>
            </w:r>
          </w:p>
        </w:tc>
        <w:tc>
          <w:tcPr>
            <w:tcW w:w="0" w:type="auto"/>
            <w:vAlign w:val="center"/>
          </w:tcPr>
          <w:p w:rsidR="00DE2672" w:rsidRDefault="00DE2672" w:rsidP="005E18C8">
            <w:pPr>
              <w:pStyle w:val="c0"/>
            </w:pPr>
            <w:r>
              <w:rPr>
                <w:rStyle w:val="c3c5"/>
              </w:rPr>
              <w:t>Оценка</w:t>
            </w:r>
          </w:p>
        </w:tc>
        <w:tc>
          <w:tcPr>
            <w:tcW w:w="68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tc>
        <w:tc>
          <w:tcPr>
            <w:tcW w:w="0" w:type="auto"/>
            <w:vAlign w:val="center"/>
          </w:tcPr>
          <w:p w:rsidR="00DE2672" w:rsidRDefault="00DE2672" w:rsidP="005E18C8">
            <w:pPr>
              <w:pStyle w:val="c0"/>
            </w:pPr>
            <w:r>
              <w:rPr>
                <w:rStyle w:val="c3c5"/>
              </w:rPr>
              <w:t>«3»</w:t>
            </w:r>
          </w:p>
        </w:tc>
        <w:tc>
          <w:tcPr>
            <w:tcW w:w="680" w:type="dxa"/>
            <w:vAlign w:val="center"/>
          </w:tcPr>
          <w:p w:rsidR="00DE2672" w:rsidRDefault="00DE2672" w:rsidP="005E18C8"/>
        </w:tc>
        <w:tc>
          <w:tcPr>
            <w:tcW w:w="720" w:type="dxa"/>
            <w:vAlign w:val="center"/>
          </w:tcPr>
          <w:p w:rsidR="00DE2672" w:rsidRDefault="00DE2672" w:rsidP="005E18C8">
            <w:pPr>
              <w:pStyle w:val="c0"/>
            </w:pPr>
            <w:r>
              <w:rPr>
                <w:rStyle w:val="c3c5"/>
              </w:rPr>
              <w:t>«4»</w:t>
            </w:r>
          </w:p>
        </w:tc>
        <w:tc>
          <w:tcPr>
            <w:tcW w:w="720" w:type="dxa"/>
            <w:vAlign w:val="center"/>
          </w:tcPr>
          <w:p w:rsidR="00DE2672" w:rsidRDefault="00DE2672" w:rsidP="005E18C8"/>
        </w:tc>
        <w:tc>
          <w:tcPr>
            <w:tcW w:w="720" w:type="dxa"/>
            <w:vAlign w:val="center"/>
          </w:tcPr>
          <w:p w:rsidR="00DE2672" w:rsidRDefault="00DE2672" w:rsidP="005E18C8">
            <w:pPr>
              <w:pStyle w:val="c0"/>
            </w:pPr>
            <w:r>
              <w:rPr>
                <w:rStyle w:val="c3c5"/>
              </w:rPr>
              <w:t>«5»</w:t>
            </w:r>
          </w:p>
        </w:tc>
        <w:tc>
          <w:tcPr>
            <w:tcW w:w="720" w:type="dxa"/>
            <w:vAlign w:val="center"/>
          </w:tcPr>
          <w:p w:rsidR="00DE2672" w:rsidRDefault="00DE2672" w:rsidP="005E18C8"/>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tc>
        <w:tc>
          <w:tcPr>
            <w:tcW w:w="0" w:type="auto"/>
            <w:vAlign w:val="center"/>
          </w:tcPr>
          <w:p w:rsidR="00DE2672" w:rsidRDefault="00DE2672" w:rsidP="005E18C8">
            <w:pPr>
              <w:pStyle w:val="c0"/>
            </w:pPr>
            <w:r>
              <w:rPr>
                <w:rStyle w:val="c3c5"/>
              </w:rPr>
              <w:t>м</w:t>
            </w:r>
          </w:p>
        </w:tc>
        <w:tc>
          <w:tcPr>
            <w:tcW w:w="680" w:type="dxa"/>
            <w:vAlign w:val="center"/>
          </w:tcPr>
          <w:p w:rsidR="00DE2672" w:rsidRDefault="00DE2672" w:rsidP="005E18C8">
            <w:pPr>
              <w:pStyle w:val="c0"/>
            </w:pPr>
            <w:r>
              <w:rPr>
                <w:rStyle w:val="c3c5"/>
              </w:rPr>
              <w:t>д</w:t>
            </w:r>
          </w:p>
        </w:tc>
        <w:tc>
          <w:tcPr>
            <w:tcW w:w="720" w:type="dxa"/>
            <w:vAlign w:val="center"/>
          </w:tcPr>
          <w:p w:rsidR="00DE2672" w:rsidRDefault="00DE2672" w:rsidP="005E18C8">
            <w:pPr>
              <w:pStyle w:val="c0"/>
            </w:pPr>
            <w:r>
              <w:rPr>
                <w:rStyle w:val="c3c5"/>
              </w:rPr>
              <w:t>м</w:t>
            </w:r>
          </w:p>
        </w:tc>
        <w:tc>
          <w:tcPr>
            <w:tcW w:w="720" w:type="dxa"/>
            <w:vAlign w:val="center"/>
          </w:tcPr>
          <w:p w:rsidR="00DE2672" w:rsidRDefault="00DE2672" w:rsidP="005E18C8">
            <w:pPr>
              <w:pStyle w:val="c0"/>
            </w:pPr>
            <w:r>
              <w:rPr>
                <w:rStyle w:val="c3c5"/>
              </w:rPr>
              <w:t>д</w:t>
            </w:r>
          </w:p>
        </w:tc>
        <w:tc>
          <w:tcPr>
            <w:tcW w:w="720" w:type="dxa"/>
            <w:vAlign w:val="center"/>
          </w:tcPr>
          <w:p w:rsidR="00DE2672" w:rsidRDefault="00DE2672" w:rsidP="005E18C8">
            <w:pPr>
              <w:pStyle w:val="c0"/>
            </w:pPr>
            <w:r>
              <w:rPr>
                <w:rStyle w:val="c3c5"/>
              </w:rPr>
              <w:t>м</w:t>
            </w:r>
          </w:p>
        </w:tc>
        <w:tc>
          <w:tcPr>
            <w:tcW w:w="720" w:type="dxa"/>
            <w:vAlign w:val="center"/>
          </w:tcPr>
          <w:p w:rsidR="00DE2672" w:rsidRDefault="00DE2672" w:rsidP="005E18C8">
            <w:pPr>
              <w:pStyle w:val="c0"/>
            </w:pPr>
            <w:r>
              <w:rPr>
                <w:rStyle w:val="c3c5"/>
              </w:rPr>
              <w:t>д</w:t>
            </w:r>
          </w:p>
        </w:tc>
      </w:tr>
      <w:tr w:rsidR="00DE2672" w:rsidTr="005E18C8">
        <w:trPr>
          <w:tblCellSpacing w:w="0" w:type="dxa"/>
        </w:trPr>
        <w:tc>
          <w:tcPr>
            <w:tcW w:w="4320" w:type="dxa"/>
            <w:vAlign w:val="center"/>
          </w:tcPr>
          <w:p w:rsidR="00DE2672" w:rsidRDefault="00DE2672" w:rsidP="005E18C8">
            <w:pPr>
              <w:pStyle w:val="c0"/>
            </w:pPr>
            <w:r>
              <w:rPr>
                <w:rStyle w:val="c3"/>
              </w:rPr>
              <w:t xml:space="preserve">Бег </w:t>
            </w:r>
            <w:smartTag w:uri="urn:schemas-microsoft-com:office:smarttags" w:element="metricconverter">
              <w:smartTagPr>
                <w:attr w:name="ProductID" w:val="30 м"/>
              </w:smartTagPr>
              <w:r>
                <w:rPr>
                  <w:rStyle w:val="c3"/>
                </w:rPr>
                <w:t>30 м</w:t>
              </w:r>
            </w:smartTag>
            <w:r>
              <w:rPr>
                <w:rStyle w:val="c3"/>
              </w:rPr>
              <w:t>., с ведением мяча, с.</w:t>
            </w:r>
          </w:p>
        </w:tc>
        <w:tc>
          <w:tcPr>
            <w:tcW w:w="1080" w:type="dxa"/>
            <w:vAlign w:val="center"/>
          </w:tcPr>
          <w:p w:rsidR="00DE2672" w:rsidRDefault="00DE2672" w:rsidP="005E18C8">
            <w:pPr>
              <w:pStyle w:val="c0"/>
            </w:pPr>
            <w:r>
              <w:rPr>
                <w:rStyle w:val="c3"/>
              </w:rPr>
              <w:t>11</w:t>
            </w:r>
          </w:p>
        </w:tc>
        <w:tc>
          <w:tcPr>
            <w:tcW w:w="0" w:type="auto"/>
            <w:vAlign w:val="center"/>
          </w:tcPr>
          <w:p w:rsidR="00DE2672" w:rsidRDefault="00DE2672" w:rsidP="005E18C8">
            <w:pPr>
              <w:pStyle w:val="c0"/>
            </w:pPr>
            <w:r>
              <w:rPr>
                <w:rStyle w:val="c3"/>
              </w:rPr>
              <w:t>5.9</w:t>
            </w:r>
          </w:p>
        </w:tc>
        <w:tc>
          <w:tcPr>
            <w:tcW w:w="680" w:type="dxa"/>
            <w:vAlign w:val="center"/>
          </w:tcPr>
          <w:p w:rsidR="00DE2672" w:rsidRDefault="00DE2672" w:rsidP="005E18C8">
            <w:pPr>
              <w:pStyle w:val="c0"/>
            </w:pPr>
            <w:r>
              <w:rPr>
                <w:rStyle w:val="c3"/>
              </w:rPr>
              <w:t>6.2</w:t>
            </w:r>
          </w:p>
        </w:tc>
        <w:tc>
          <w:tcPr>
            <w:tcW w:w="720" w:type="dxa"/>
            <w:vAlign w:val="center"/>
          </w:tcPr>
          <w:p w:rsidR="00DE2672" w:rsidRDefault="00DE2672" w:rsidP="005E18C8">
            <w:pPr>
              <w:pStyle w:val="c0"/>
            </w:pPr>
            <w:r>
              <w:rPr>
                <w:rStyle w:val="c3"/>
              </w:rPr>
              <w:t>5.7</w:t>
            </w:r>
          </w:p>
        </w:tc>
        <w:tc>
          <w:tcPr>
            <w:tcW w:w="720" w:type="dxa"/>
            <w:vAlign w:val="center"/>
          </w:tcPr>
          <w:p w:rsidR="00DE2672" w:rsidRDefault="00DE2672" w:rsidP="005E18C8">
            <w:pPr>
              <w:pStyle w:val="c0"/>
            </w:pPr>
            <w:r>
              <w:rPr>
                <w:rStyle w:val="c3"/>
              </w:rPr>
              <w:t>6.0</w:t>
            </w:r>
          </w:p>
        </w:tc>
        <w:tc>
          <w:tcPr>
            <w:tcW w:w="720" w:type="dxa"/>
            <w:vAlign w:val="center"/>
          </w:tcPr>
          <w:p w:rsidR="00DE2672" w:rsidRDefault="00DE2672" w:rsidP="005E18C8">
            <w:pPr>
              <w:pStyle w:val="c0"/>
            </w:pPr>
            <w:r>
              <w:rPr>
                <w:rStyle w:val="c3"/>
              </w:rPr>
              <w:t>5.5</w:t>
            </w:r>
          </w:p>
        </w:tc>
        <w:tc>
          <w:tcPr>
            <w:tcW w:w="720" w:type="dxa"/>
            <w:vAlign w:val="center"/>
          </w:tcPr>
          <w:p w:rsidR="00DE2672" w:rsidRDefault="00DE2672" w:rsidP="005E18C8">
            <w:pPr>
              <w:pStyle w:val="c0"/>
            </w:pPr>
            <w:r>
              <w:rPr>
                <w:rStyle w:val="c3"/>
              </w:rPr>
              <w:t>5.8</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5.8</w:t>
            </w:r>
          </w:p>
        </w:tc>
        <w:tc>
          <w:tcPr>
            <w:tcW w:w="680" w:type="dxa"/>
            <w:vAlign w:val="center"/>
          </w:tcPr>
          <w:p w:rsidR="00DE2672" w:rsidRDefault="00DE2672" w:rsidP="005E18C8">
            <w:pPr>
              <w:pStyle w:val="c0"/>
            </w:pPr>
            <w:r>
              <w:rPr>
                <w:rStyle w:val="c3"/>
              </w:rPr>
              <w:t>6.1</w:t>
            </w:r>
          </w:p>
        </w:tc>
        <w:tc>
          <w:tcPr>
            <w:tcW w:w="720" w:type="dxa"/>
            <w:vAlign w:val="center"/>
          </w:tcPr>
          <w:p w:rsidR="00DE2672" w:rsidRDefault="00DE2672" w:rsidP="005E18C8">
            <w:pPr>
              <w:pStyle w:val="c0"/>
            </w:pPr>
            <w:r>
              <w:rPr>
                <w:rStyle w:val="c3"/>
              </w:rPr>
              <w:t>5.6</w:t>
            </w:r>
          </w:p>
        </w:tc>
        <w:tc>
          <w:tcPr>
            <w:tcW w:w="720" w:type="dxa"/>
            <w:vAlign w:val="center"/>
          </w:tcPr>
          <w:p w:rsidR="00DE2672" w:rsidRDefault="00DE2672" w:rsidP="005E18C8">
            <w:pPr>
              <w:pStyle w:val="c0"/>
            </w:pPr>
            <w:r>
              <w:rPr>
                <w:rStyle w:val="c3"/>
              </w:rPr>
              <w:t>5.9</w:t>
            </w:r>
          </w:p>
        </w:tc>
        <w:tc>
          <w:tcPr>
            <w:tcW w:w="720" w:type="dxa"/>
            <w:vAlign w:val="center"/>
          </w:tcPr>
          <w:p w:rsidR="00DE2672" w:rsidRDefault="00DE2672" w:rsidP="005E18C8">
            <w:pPr>
              <w:pStyle w:val="c0"/>
            </w:pPr>
            <w:r>
              <w:rPr>
                <w:rStyle w:val="c3"/>
              </w:rPr>
              <w:t>5.4</w:t>
            </w:r>
          </w:p>
        </w:tc>
        <w:tc>
          <w:tcPr>
            <w:tcW w:w="720" w:type="dxa"/>
            <w:vAlign w:val="center"/>
          </w:tcPr>
          <w:p w:rsidR="00DE2672" w:rsidRDefault="00DE2672" w:rsidP="005E18C8">
            <w:pPr>
              <w:pStyle w:val="c0"/>
            </w:pPr>
            <w:r>
              <w:rPr>
                <w:rStyle w:val="c3"/>
              </w:rPr>
              <w:t>5.7</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5.7</w:t>
            </w:r>
          </w:p>
        </w:tc>
        <w:tc>
          <w:tcPr>
            <w:tcW w:w="680" w:type="dxa"/>
            <w:vAlign w:val="center"/>
          </w:tcPr>
          <w:p w:rsidR="00DE2672" w:rsidRDefault="00DE2672" w:rsidP="005E18C8">
            <w:pPr>
              <w:pStyle w:val="c0"/>
            </w:pPr>
            <w:r>
              <w:rPr>
                <w:rStyle w:val="c3"/>
              </w:rPr>
              <w:t>6.0</w:t>
            </w:r>
          </w:p>
        </w:tc>
        <w:tc>
          <w:tcPr>
            <w:tcW w:w="720" w:type="dxa"/>
            <w:vAlign w:val="center"/>
          </w:tcPr>
          <w:p w:rsidR="00DE2672" w:rsidRDefault="00DE2672" w:rsidP="005E18C8">
            <w:pPr>
              <w:pStyle w:val="c0"/>
            </w:pPr>
            <w:r>
              <w:rPr>
                <w:rStyle w:val="c3"/>
              </w:rPr>
              <w:t>5.5</w:t>
            </w:r>
          </w:p>
        </w:tc>
        <w:tc>
          <w:tcPr>
            <w:tcW w:w="720" w:type="dxa"/>
            <w:vAlign w:val="center"/>
          </w:tcPr>
          <w:p w:rsidR="00DE2672" w:rsidRDefault="00DE2672" w:rsidP="005E18C8">
            <w:pPr>
              <w:pStyle w:val="c0"/>
            </w:pPr>
            <w:r>
              <w:rPr>
                <w:rStyle w:val="c3"/>
              </w:rPr>
              <w:t>5.8</w:t>
            </w:r>
          </w:p>
        </w:tc>
        <w:tc>
          <w:tcPr>
            <w:tcW w:w="720" w:type="dxa"/>
            <w:vAlign w:val="center"/>
          </w:tcPr>
          <w:p w:rsidR="00DE2672" w:rsidRDefault="00DE2672" w:rsidP="005E18C8">
            <w:pPr>
              <w:pStyle w:val="c0"/>
            </w:pPr>
            <w:r>
              <w:rPr>
                <w:rStyle w:val="c3"/>
              </w:rPr>
              <w:t>5.3</w:t>
            </w:r>
          </w:p>
        </w:tc>
        <w:tc>
          <w:tcPr>
            <w:tcW w:w="720" w:type="dxa"/>
            <w:vAlign w:val="center"/>
          </w:tcPr>
          <w:p w:rsidR="00DE2672" w:rsidRDefault="00DE2672" w:rsidP="005E18C8">
            <w:pPr>
              <w:pStyle w:val="c0"/>
            </w:pPr>
            <w:r>
              <w:rPr>
                <w:rStyle w:val="c3"/>
              </w:rPr>
              <w:t>5.6</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5.6</w:t>
            </w:r>
          </w:p>
        </w:tc>
        <w:tc>
          <w:tcPr>
            <w:tcW w:w="680" w:type="dxa"/>
            <w:vAlign w:val="center"/>
          </w:tcPr>
          <w:p w:rsidR="00DE2672" w:rsidRDefault="00DE2672" w:rsidP="005E18C8">
            <w:pPr>
              <w:pStyle w:val="c0"/>
            </w:pPr>
            <w:r>
              <w:rPr>
                <w:rStyle w:val="c3"/>
              </w:rPr>
              <w:t>5.9</w:t>
            </w:r>
          </w:p>
        </w:tc>
        <w:tc>
          <w:tcPr>
            <w:tcW w:w="720" w:type="dxa"/>
            <w:vAlign w:val="center"/>
          </w:tcPr>
          <w:p w:rsidR="00DE2672" w:rsidRDefault="00DE2672" w:rsidP="005E18C8">
            <w:pPr>
              <w:pStyle w:val="c0"/>
            </w:pPr>
            <w:r>
              <w:rPr>
                <w:rStyle w:val="c3"/>
              </w:rPr>
              <w:t>5.4</w:t>
            </w:r>
          </w:p>
        </w:tc>
        <w:tc>
          <w:tcPr>
            <w:tcW w:w="720" w:type="dxa"/>
            <w:vAlign w:val="center"/>
          </w:tcPr>
          <w:p w:rsidR="00DE2672" w:rsidRDefault="00DE2672" w:rsidP="005E18C8">
            <w:pPr>
              <w:pStyle w:val="c0"/>
            </w:pPr>
            <w:r>
              <w:rPr>
                <w:rStyle w:val="c3"/>
              </w:rPr>
              <w:t>5.7</w:t>
            </w:r>
          </w:p>
        </w:tc>
        <w:tc>
          <w:tcPr>
            <w:tcW w:w="720" w:type="dxa"/>
            <w:vAlign w:val="center"/>
          </w:tcPr>
          <w:p w:rsidR="00DE2672" w:rsidRDefault="00DE2672" w:rsidP="005E18C8">
            <w:pPr>
              <w:pStyle w:val="c0"/>
            </w:pPr>
            <w:r>
              <w:rPr>
                <w:rStyle w:val="c3"/>
              </w:rPr>
              <w:t>5.2</w:t>
            </w:r>
          </w:p>
        </w:tc>
        <w:tc>
          <w:tcPr>
            <w:tcW w:w="720" w:type="dxa"/>
            <w:vAlign w:val="center"/>
          </w:tcPr>
          <w:p w:rsidR="00DE2672" w:rsidRDefault="00DE2672" w:rsidP="005E18C8">
            <w:pPr>
              <w:pStyle w:val="c0"/>
            </w:pPr>
            <w:r>
              <w:rPr>
                <w:rStyle w:val="c3"/>
              </w:rPr>
              <w:t>5.5</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5.5</w:t>
            </w:r>
          </w:p>
        </w:tc>
        <w:tc>
          <w:tcPr>
            <w:tcW w:w="680" w:type="dxa"/>
            <w:vAlign w:val="center"/>
          </w:tcPr>
          <w:p w:rsidR="00DE2672" w:rsidRDefault="00DE2672" w:rsidP="005E18C8">
            <w:pPr>
              <w:pStyle w:val="c0"/>
            </w:pPr>
            <w:r>
              <w:rPr>
                <w:rStyle w:val="c3"/>
              </w:rPr>
              <w:t>5.8</w:t>
            </w:r>
          </w:p>
        </w:tc>
        <w:tc>
          <w:tcPr>
            <w:tcW w:w="720" w:type="dxa"/>
            <w:vAlign w:val="center"/>
          </w:tcPr>
          <w:p w:rsidR="00DE2672" w:rsidRDefault="00DE2672" w:rsidP="005E18C8">
            <w:pPr>
              <w:pStyle w:val="c0"/>
            </w:pPr>
            <w:r>
              <w:rPr>
                <w:rStyle w:val="c3"/>
              </w:rPr>
              <w:t>5.3</w:t>
            </w:r>
          </w:p>
        </w:tc>
        <w:tc>
          <w:tcPr>
            <w:tcW w:w="720" w:type="dxa"/>
            <w:vAlign w:val="center"/>
          </w:tcPr>
          <w:p w:rsidR="00DE2672" w:rsidRDefault="00DE2672" w:rsidP="005E18C8">
            <w:pPr>
              <w:pStyle w:val="c0"/>
            </w:pPr>
            <w:r>
              <w:rPr>
                <w:rStyle w:val="c3"/>
              </w:rPr>
              <w:t>5.6</w:t>
            </w:r>
          </w:p>
        </w:tc>
        <w:tc>
          <w:tcPr>
            <w:tcW w:w="720" w:type="dxa"/>
            <w:vAlign w:val="center"/>
          </w:tcPr>
          <w:p w:rsidR="00DE2672" w:rsidRDefault="00DE2672" w:rsidP="005E18C8">
            <w:pPr>
              <w:pStyle w:val="c0"/>
            </w:pPr>
            <w:r>
              <w:rPr>
                <w:rStyle w:val="c3"/>
              </w:rPr>
              <w:t>5.1</w:t>
            </w:r>
          </w:p>
        </w:tc>
        <w:tc>
          <w:tcPr>
            <w:tcW w:w="720" w:type="dxa"/>
            <w:vAlign w:val="center"/>
          </w:tcPr>
          <w:p w:rsidR="00DE2672" w:rsidRDefault="00DE2672" w:rsidP="005E18C8">
            <w:pPr>
              <w:pStyle w:val="c0"/>
            </w:pPr>
            <w:r>
              <w:rPr>
                <w:rStyle w:val="c3"/>
              </w:rPr>
              <w:t>5.4</w:t>
            </w:r>
          </w:p>
        </w:tc>
      </w:tr>
      <w:tr w:rsidR="00DE2672" w:rsidTr="005E18C8">
        <w:trPr>
          <w:tblCellSpacing w:w="0" w:type="dxa"/>
        </w:trPr>
        <w:tc>
          <w:tcPr>
            <w:tcW w:w="4320" w:type="dxa"/>
            <w:vAlign w:val="center"/>
          </w:tcPr>
          <w:p w:rsidR="00DE2672" w:rsidRDefault="00DE2672" w:rsidP="005E18C8">
            <w:pPr>
              <w:pStyle w:val="c0"/>
            </w:pPr>
            <w:r>
              <w:rPr>
                <w:rStyle w:val="c3"/>
              </w:rPr>
              <w:t>Бег 5х30 м., с ведением мяча, с.</w:t>
            </w:r>
          </w:p>
        </w:tc>
        <w:tc>
          <w:tcPr>
            <w:tcW w:w="1080" w:type="dxa"/>
            <w:vAlign w:val="center"/>
          </w:tcPr>
          <w:p w:rsidR="00DE2672" w:rsidRDefault="00DE2672" w:rsidP="005E18C8">
            <w:pPr>
              <w:pStyle w:val="c0"/>
            </w:pPr>
            <w:r>
              <w:rPr>
                <w:rStyle w:val="c3"/>
              </w:rPr>
              <w:t>11</w:t>
            </w:r>
          </w:p>
        </w:tc>
        <w:tc>
          <w:tcPr>
            <w:tcW w:w="0" w:type="auto"/>
            <w:vAlign w:val="center"/>
          </w:tcPr>
          <w:p w:rsidR="00DE2672" w:rsidRDefault="00DE2672" w:rsidP="005E18C8">
            <w:pPr>
              <w:pStyle w:val="c0"/>
            </w:pPr>
            <w:r>
              <w:rPr>
                <w:rStyle w:val="c3"/>
              </w:rPr>
              <w:t>-</w:t>
            </w:r>
          </w:p>
        </w:tc>
        <w:tc>
          <w:tcPr>
            <w:tcW w:w="68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34.0</w:t>
            </w:r>
          </w:p>
        </w:tc>
        <w:tc>
          <w:tcPr>
            <w:tcW w:w="680" w:type="dxa"/>
            <w:vAlign w:val="center"/>
          </w:tcPr>
          <w:p w:rsidR="00DE2672" w:rsidRDefault="00DE2672" w:rsidP="005E18C8">
            <w:pPr>
              <w:pStyle w:val="c0"/>
            </w:pPr>
            <w:r>
              <w:rPr>
                <w:rStyle w:val="c3"/>
              </w:rPr>
              <w:t>37.0</w:t>
            </w:r>
          </w:p>
        </w:tc>
        <w:tc>
          <w:tcPr>
            <w:tcW w:w="720" w:type="dxa"/>
            <w:vAlign w:val="center"/>
          </w:tcPr>
          <w:p w:rsidR="00DE2672" w:rsidRDefault="00DE2672" w:rsidP="005E18C8">
            <w:pPr>
              <w:pStyle w:val="c0"/>
            </w:pPr>
            <w:r>
              <w:rPr>
                <w:rStyle w:val="c3"/>
              </w:rPr>
              <w:t>32.0</w:t>
            </w:r>
          </w:p>
        </w:tc>
        <w:tc>
          <w:tcPr>
            <w:tcW w:w="720" w:type="dxa"/>
            <w:vAlign w:val="center"/>
          </w:tcPr>
          <w:p w:rsidR="00DE2672" w:rsidRDefault="00DE2672" w:rsidP="005E18C8">
            <w:pPr>
              <w:pStyle w:val="c0"/>
            </w:pPr>
            <w:r>
              <w:rPr>
                <w:rStyle w:val="c3"/>
              </w:rPr>
              <w:t>35.0</w:t>
            </w:r>
          </w:p>
        </w:tc>
        <w:tc>
          <w:tcPr>
            <w:tcW w:w="720" w:type="dxa"/>
            <w:vAlign w:val="center"/>
          </w:tcPr>
          <w:p w:rsidR="00DE2672" w:rsidRDefault="00DE2672" w:rsidP="005E18C8">
            <w:pPr>
              <w:pStyle w:val="c0"/>
            </w:pPr>
            <w:r>
              <w:rPr>
                <w:rStyle w:val="c3"/>
              </w:rPr>
              <w:t>30.0</w:t>
            </w:r>
          </w:p>
        </w:tc>
        <w:tc>
          <w:tcPr>
            <w:tcW w:w="720" w:type="dxa"/>
            <w:vAlign w:val="center"/>
          </w:tcPr>
          <w:p w:rsidR="00DE2672" w:rsidRDefault="00DE2672" w:rsidP="005E18C8">
            <w:pPr>
              <w:pStyle w:val="c0"/>
            </w:pPr>
            <w:r>
              <w:rPr>
                <w:rStyle w:val="c3"/>
              </w:rPr>
              <w:t>33.0</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32.0</w:t>
            </w:r>
          </w:p>
        </w:tc>
        <w:tc>
          <w:tcPr>
            <w:tcW w:w="680" w:type="dxa"/>
            <w:vAlign w:val="center"/>
          </w:tcPr>
          <w:p w:rsidR="00DE2672" w:rsidRDefault="00DE2672" w:rsidP="005E18C8">
            <w:pPr>
              <w:pStyle w:val="c0"/>
            </w:pPr>
            <w:r>
              <w:rPr>
                <w:rStyle w:val="c3"/>
              </w:rPr>
              <w:t>36.0</w:t>
            </w:r>
          </w:p>
        </w:tc>
        <w:tc>
          <w:tcPr>
            <w:tcW w:w="720" w:type="dxa"/>
            <w:vAlign w:val="center"/>
          </w:tcPr>
          <w:p w:rsidR="00DE2672" w:rsidRDefault="00DE2672" w:rsidP="005E18C8">
            <w:pPr>
              <w:pStyle w:val="c0"/>
            </w:pPr>
            <w:r>
              <w:rPr>
                <w:rStyle w:val="c3"/>
              </w:rPr>
              <w:t>30.0</w:t>
            </w:r>
          </w:p>
        </w:tc>
        <w:tc>
          <w:tcPr>
            <w:tcW w:w="720" w:type="dxa"/>
            <w:vAlign w:val="center"/>
          </w:tcPr>
          <w:p w:rsidR="00DE2672" w:rsidRDefault="00DE2672" w:rsidP="005E18C8">
            <w:pPr>
              <w:pStyle w:val="c0"/>
            </w:pPr>
            <w:r>
              <w:rPr>
                <w:rStyle w:val="c3"/>
              </w:rPr>
              <w:t>34.0</w:t>
            </w:r>
          </w:p>
        </w:tc>
        <w:tc>
          <w:tcPr>
            <w:tcW w:w="720" w:type="dxa"/>
            <w:vAlign w:val="center"/>
          </w:tcPr>
          <w:p w:rsidR="00DE2672" w:rsidRDefault="00DE2672" w:rsidP="005E18C8">
            <w:pPr>
              <w:pStyle w:val="c0"/>
            </w:pPr>
            <w:r>
              <w:rPr>
                <w:rStyle w:val="c3"/>
              </w:rPr>
              <w:t>28.0</w:t>
            </w:r>
          </w:p>
        </w:tc>
        <w:tc>
          <w:tcPr>
            <w:tcW w:w="720" w:type="dxa"/>
            <w:vAlign w:val="center"/>
          </w:tcPr>
          <w:p w:rsidR="00DE2672" w:rsidRDefault="00DE2672" w:rsidP="005E18C8">
            <w:pPr>
              <w:pStyle w:val="c0"/>
            </w:pPr>
            <w:r>
              <w:rPr>
                <w:rStyle w:val="c3"/>
              </w:rPr>
              <w:t>32.0</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31.0</w:t>
            </w:r>
          </w:p>
        </w:tc>
        <w:tc>
          <w:tcPr>
            <w:tcW w:w="680" w:type="dxa"/>
            <w:vAlign w:val="center"/>
          </w:tcPr>
          <w:p w:rsidR="00DE2672" w:rsidRDefault="00DE2672" w:rsidP="005E18C8">
            <w:pPr>
              <w:pStyle w:val="c0"/>
            </w:pPr>
            <w:r>
              <w:rPr>
                <w:rStyle w:val="c3"/>
              </w:rPr>
              <w:t>34.0</w:t>
            </w:r>
          </w:p>
        </w:tc>
        <w:tc>
          <w:tcPr>
            <w:tcW w:w="720" w:type="dxa"/>
            <w:vAlign w:val="center"/>
          </w:tcPr>
          <w:p w:rsidR="00DE2672" w:rsidRDefault="00DE2672" w:rsidP="005E18C8">
            <w:pPr>
              <w:pStyle w:val="c0"/>
            </w:pPr>
            <w:r>
              <w:rPr>
                <w:rStyle w:val="c3"/>
              </w:rPr>
              <w:t>29.0</w:t>
            </w:r>
          </w:p>
        </w:tc>
        <w:tc>
          <w:tcPr>
            <w:tcW w:w="720" w:type="dxa"/>
            <w:vAlign w:val="center"/>
          </w:tcPr>
          <w:p w:rsidR="00DE2672" w:rsidRDefault="00DE2672" w:rsidP="005E18C8">
            <w:pPr>
              <w:pStyle w:val="c0"/>
            </w:pPr>
            <w:r>
              <w:rPr>
                <w:rStyle w:val="c3"/>
              </w:rPr>
              <w:t>32.0</w:t>
            </w:r>
          </w:p>
        </w:tc>
        <w:tc>
          <w:tcPr>
            <w:tcW w:w="720" w:type="dxa"/>
            <w:vAlign w:val="center"/>
          </w:tcPr>
          <w:p w:rsidR="00DE2672" w:rsidRDefault="00DE2672" w:rsidP="005E18C8">
            <w:pPr>
              <w:pStyle w:val="c0"/>
            </w:pPr>
            <w:r>
              <w:rPr>
                <w:rStyle w:val="c3"/>
              </w:rPr>
              <w:t>27.0</w:t>
            </w:r>
          </w:p>
        </w:tc>
        <w:tc>
          <w:tcPr>
            <w:tcW w:w="720" w:type="dxa"/>
            <w:vAlign w:val="center"/>
          </w:tcPr>
          <w:p w:rsidR="00DE2672" w:rsidRDefault="00DE2672" w:rsidP="005E18C8">
            <w:pPr>
              <w:pStyle w:val="c0"/>
            </w:pPr>
            <w:r>
              <w:rPr>
                <w:rStyle w:val="c3"/>
              </w:rPr>
              <w:t>30.0</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30.0</w:t>
            </w:r>
          </w:p>
        </w:tc>
        <w:tc>
          <w:tcPr>
            <w:tcW w:w="680" w:type="dxa"/>
            <w:vAlign w:val="center"/>
          </w:tcPr>
          <w:p w:rsidR="00DE2672" w:rsidRDefault="00DE2672" w:rsidP="005E18C8">
            <w:pPr>
              <w:pStyle w:val="c0"/>
            </w:pPr>
            <w:r>
              <w:rPr>
                <w:rStyle w:val="c3"/>
              </w:rPr>
              <w:t>33.0</w:t>
            </w:r>
          </w:p>
        </w:tc>
        <w:tc>
          <w:tcPr>
            <w:tcW w:w="720" w:type="dxa"/>
            <w:vAlign w:val="center"/>
          </w:tcPr>
          <w:p w:rsidR="00DE2672" w:rsidRDefault="00DE2672" w:rsidP="005E18C8">
            <w:pPr>
              <w:pStyle w:val="c0"/>
            </w:pPr>
            <w:r>
              <w:rPr>
                <w:rStyle w:val="c3"/>
              </w:rPr>
              <w:t>28.0</w:t>
            </w:r>
          </w:p>
        </w:tc>
        <w:tc>
          <w:tcPr>
            <w:tcW w:w="720" w:type="dxa"/>
            <w:vAlign w:val="center"/>
          </w:tcPr>
          <w:p w:rsidR="00DE2672" w:rsidRDefault="00DE2672" w:rsidP="005E18C8">
            <w:pPr>
              <w:pStyle w:val="c0"/>
            </w:pPr>
            <w:r>
              <w:rPr>
                <w:rStyle w:val="c3"/>
              </w:rPr>
              <w:t>31.0</w:t>
            </w:r>
          </w:p>
        </w:tc>
        <w:tc>
          <w:tcPr>
            <w:tcW w:w="720" w:type="dxa"/>
            <w:vAlign w:val="center"/>
          </w:tcPr>
          <w:p w:rsidR="00DE2672" w:rsidRDefault="00DE2672" w:rsidP="005E18C8">
            <w:pPr>
              <w:pStyle w:val="c0"/>
            </w:pPr>
            <w:r>
              <w:rPr>
                <w:rStyle w:val="c3"/>
              </w:rPr>
              <w:t>26.5</w:t>
            </w:r>
          </w:p>
        </w:tc>
        <w:tc>
          <w:tcPr>
            <w:tcW w:w="720" w:type="dxa"/>
            <w:vAlign w:val="center"/>
          </w:tcPr>
          <w:p w:rsidR="00DE2672" w:rsidRDefault="00DE2672" w:rsidP="005E18C8">
            <w:pPr>
              <w:pStyle w:val="c0"/>
            </w:pPr>
            <w:r>
              <w:rPr>
                <w:rStyle w:val="c3"/>
              </w:rPr>
              <w:t>29.0</w:t>
            </w:r>
          </w:p>
        </w:tc>
      </w:tr>
      <w:tr w:rsidR="00DE2672" w:rsidTr="005E18C8">
        <w:trPr>
          <w:trHeight w:val="454"/>
          <w:tblCellSpacing w:w="0" w:type="dxa"/>
        </w:trPr>
        <w:tc>
          <w:tcPr>
            <w:tcW w:w="4320" w:type="dxa"/>
            <w:vAlign w:val="center"/>
          </w:tcPr>
          <w:p w:rsidR="00DE2672" w:rsidRDefault="00DE2672" w:rsidP="005E18C8">
            <w:pPr>
              <w:pStyle w:val="c0"/>
            </w:pPr>
            <w:r>
              <w:rPr>
                <w:rStyle w:val="c3"/>
              </w:rPr>
              <w:t xml:space="preserve">Жонглирование мяча (комплексное)              Кол-во ударов </w:t>
            </w:r>
          </w:p>
        </w:tc>
        <w:tc>
          <w:tcPr>
            <w:tcW w:w="1080" w:type="dxa"/>
            <w:vAlign w:val="center"/>
          </w:tcPr>
          <w:p w:rsidR="00DE2672" w:rsidRDefault="00DE2672" w:rsidP="005E18C8">
            <w:pPr>
              <w:pStyle w:val="c0"/>
            </w:pPr>
            <w:r>
              <w:rPr>
                <w:rStyle w:val="c3"/>
              </w:rPr>
              <w:t>11</w:t>
            </w:r>
          </w:p>
        </w:tc>
        <w:tc>
          <w:tcPr>
            <w:tcW w:w="0" w:type="auto"/>
            <w:vAlign w:val="center"/>
          </w:tcPr>
          <w:p w:rsidR="00DE2672" w:rsidRDefault="00DE2672" w:rsidP="005E18C8">
            <w:pPr>
              <w:pStyle w:val="c0"/>
            </w:pPr>
            <w:r>
              <w:rPr>
                <w:rStyle w:val="c3"/>
              </w:rPr>
              <w:t>10</w:t>
            </w:r>
          </w:p>
        </w:tc>
        <w:tc>
          <w:tcPr>
            <w:tcW w:w="680" w:type="dxa"/>
            <w:vAlign w:val="center"/>
          </w:tcPr>
          <w:p w:rsidR="00DE2672" w:rsidRDefault="00DE2672" w:rsidP="005E18C8">
            <w:pPr>
              <w:pStyle w:val="c0"/>
            </w:pPr>
            <w:r>
              <w:rPr>
                <w:rStyle w:val="c3"/>
              </w:rPr>
              <w:t>6</w:t>
            </w:r>
          </w:p>
        </w:tc>
        <w:tc>
          <w:tcPr>
            <w:tcW w:w="720" w:type="dxa"/>
            <w:vAlign w:val="center"/>
          </w:tcPr>
          <w:p w:rsidR="00DE2672" w:rsidRDefault="00DE2672" w:rsidP="005E18C8">
            <w:pPr>
              <w:pStyle w:val="c0"/>
            </w:pPr>
            <w:r>
              <w:rPr>
                <w:rStyle w:val="c3"/>
              </w:rPr>
              <w:t>11</w:t>
            </w:r>
          </w:p>
        </w:tc>
        <w:tc>
          <w:tcPr>
            <w:tcW w:w="720" w:type="dxa"/>
            <w:vAlign w:val="center"/>
          </w:tcPr>
          <w:p w:rsidR="00DE2672" w:rsidRDefault="00DE2672" w:rsidP="005E18C8">
            <w:pPr>
              <w:pStyle w:val="c0"/>
            </w:pPr>
            <w:r>
              <w:rPr>
                <w:rStyle w:val="c3"/>
              </w:rPr>
              <w:t>7</w:t>
            </w:r>
          </w:p>
        </w:tc>
        <w:tc>
          <w:tcPr>
            <w:tcW w:w="720" w:type="dxa"/>
            <w:vAlign w:val="center"/>
          </w:tcPr>
          <w:p w:rsidR="00DE2672" w:rsidRDefault="00DE2672" w:rsidP="005E18C8">
            <w:pPr>
              <w:pStyle w:val="c0"/>
            </w:pPr>
            <w:r>
              <w:rPr>
                <w:rStyle w:val="c3"/>
              </w:rPr>
              <w:t>12</w:t>
            </w:r>
          </w:p>
        </w:tc>
        <w:tc>
          <w:tcPr>
            <w:tcW w:w="720" w:type="dxa"/>
            <w:vAlign w:val="center"/>
          </w:tcPr>
          <w:p w:rsidR="00DE2672" w:rsidRDefault="00DE2672" w:rsidP="005E18C8">
            <w:pPr>
              <w:pStyle w:val="c0"/>
            </w:pPr>
            <w:r>
              <w:rPr>
                <w:rStyle w:val="c3"/>
              </w:rPr>
              <w:t>8</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15</w:t>
            </w:r>
          </w:p>
        </w:tc>
        <w:tc>
          <w:tcPr>
            <w:tcW w:w="680" w:type="dxa"/>
            <w:vAlign w:val="center"/>
          </w:tcPr>
          <w:p w:rsidR="00DE2672" w:rsidRDefault="00DE2672" w:rsidP="005E18C8">
            <w:pPr>
              <w:pStyle w:val="c0"/>
            </w:pPr>
            <w:r>
              <w:rPr>
                <w:rStyle w:val="c3"/>
              </w:rPr>
              <w:t>7</w:t>
            </w:r>
          </w:p>
        </w:tc>
        <w:tc>
          <w:tcPr>
            <w:tcW w:w="720" w:type="dxa"/>
            <w:vAlign w:val="center"/>
          </w:tcPr>
          <w:p w:rsidR="00DE2672" w:rsidRDefault="00DE2672" w:rsidP="005E18C8">
            <w:pPr>
              <w:pStyle w:val="c0"/>
            </w:pPr>
            <w:r>
              <w:rPr>
                <w:rStyle w:val="c3"/>
              </w:rPr>
              <w:t>16</w:t>
            </w:r>
          </w:p>
        </w:tc>
        <w:tc>
          <w:tcPr>
            <w:tcW w:w="720" w:type="dxa"/>
            <w:vAlign w:val="center"/>
          </w:tcPr>
          <w:p w:rsidR="00DE2672" w:rsidRDefault="00DE2672" w:rsidP="005E18C8">
            <w:pPr>
              <w:pStyle w:val="c0"/>
            </w:pPr>
            <w:r>
              <w:rPr>
                <w:rStyle w:val="c3"/>
              </w:rPr>
              <w:t>8</w:t>
            </w:r>
          </w:p>
        </w:tc>
        <w:tc>
          <w:tcPr>
            <w:tcW w:w="720" w:type="dxa"/>
            <w:vAlign w:val="center"/>
          </w:tcPr>
          <w:p w:rsidR="00DE2672" w:rsidRDefault="00DE2672" w:rsidP="005E18C8">
            <w:pPr>
              <w:pStyle w:val="c0"/>
            </w:pPr>
            <w:r>
              <w:rPr>
                <w:rStyle w:val="c3"/>
              </w:rPr>
              <w:t>18</w:t>
            </w:r>
          </w:p>
        </w:tc>
        <w:tc>
          <w:tcPr>
            <w:tcW w:w="720" w:type="dxa"/>
            <w:vAlign w:val="center"/>
          </w:tcPr>
          <w:p w:rsidR="00DE2672" w:rsidRDefault="00DE2672" w:rsidP="005E18C8">
            <w:pPr>
              <w:pStyle w:val="c0"/>
            </w:pPr>
            <w:r>
              <w:rPr>
                <w:rStyle w:val="c3"/>
              </w:rPr>
              <w:t>10</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20</w:t>
            </w:r>
          </w:p>
        </w:tc>
        <w:tc>
          <w:tcPr>
            <w:tcW w:w="680" w:type="dxa"/>
            <w:vAlign w:val="center"/>
          </w:tcPr>
          <w:p w:rsidR="00DE2672" w:rsidRDefault="00DE2672" w:rsidP="005E18C8">
            <w:pPr>
              <w:pStyle w:val="c0"/>
            </w:pPr>
            <w:r>
              <w:rPr>
                <w:rStyle w:val="c3"/>
              </w:rPr>
              <w:t>11</w:t>
            </w:r>
          </w:p>
        </w:tc>
        <w:tc>
          <w:tcPr>
            <w:tcW w:w="720" w:type="dxa"/>
            <w:vAlign w:val="center"/>
          </w:tcPr>
          <w:p w:rsidR="00DE2672" w:rsidRDefault="00DE2672" w:rsidP="005E18C8">
            <w:pPr>
              <w:pStyle w:val="c0"/>
            </w:pPr>
            <w:r>
              <w:rPr>
                <w:rStyle w:val="c3"/>
              </w:rPr>
              <w:t>22</w:t>
            </w:r>
          </w:p>
        </w:tc>
        <w:tc>
          <w:tcPr>
            <w:tcW w:w="720" w:type="dxa"/>
            <w:vAlign w:val="center"/>
          </w:tcPr>
          <w:p w:rsidR="00DE2672" w:rsidRDefault="00DE2672" w:rsidP="005E18C8">
            <w:pPr>
              <w:pStyle w:val="c0"/>
            </w:pPr>
            <w:r>
              <w:rPr>
                <w:rStyle w:val="c3"/>
              </w:rPr>
              <w:t>13</w:t>
            </w:r>
          </w:p>
        </w:tc>
        <w:tc>
          <w:tcPr>
            <w:tcW w:w="720" w:type="dxa"/>
            <w:vAlign w:val="center"/>
          </w:tcPr>
          <w:p w:rsidR="00DE2672" w:rsidRDefault="00DE2672" w:rsidP="005E18C8">
            <w:pPr>
              <w:pStyle w:val="c0"/>
            </w:pPr>
            <w:r>
              <w:rPr>
                <w:rStyle w:val="c3"/>
              </w:rPr>
              <w:t>25</w:t>
            </w:r>
          </w:p>
        </w:tc>
        <w:tc>
          <w:tcPr>
            <w:tcW w:w="720" w:type="dxa"/>
            <w:vAlign w:val="center"/>
          </w:tcPr>
          <w:p w:rsidR="00DE2672" w:rsidRDefault="00DE2672" w:rsidP="005E18C8">
            <w:pPr>
              <w:pStyle w:val="c0"/>
            </w:pPr>
            <w:r>
              <w:rPr>
                <w:rStyle w:val="c3"/>
              </w:rPr>
              <w:t>15</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24</w:t>
            </w:r>
          </w:p>
        </w:tc>
        <w:tc>
          <w:tcPr>
            <w:tcW w:w="680" w:type="dxa"/>
            <w:vAlign w:val="center"/>
          </w:tcPr>
          <w:p w:rsidR="00DE2672" w:rsidRDefault="00DE2672" w:rsidP="005E18C8">
            <w:pPr>
              <w:pStyle w:val="c0"/>
            </w:pPr>
            <w:r>
              <w:rPr>
                <w:rStyle w:val="c3"/>
              </w:rPr>
              <w:t>16</w:t>
            </w:r>
          </w:p>
        </w:tc>
        <w:tc>
          <w:tcPr>
            <w:tcW w:w="720" w:type="dxa"/>
            <w:vAlign w:val="center"/>
          </w:tcPr>
          <w:p w:rsidR="00DE2672" w:rsidRDefault="00DE2672" w:rsidP="005E18C8">
            <w:pPr>
              <w:pStyle w:val="c0"/>
            </w:pPr>
            <w:r>
              <w:rPr>
                <w:rStyle w:val="c3"/>
              </w:rPr>
              <w:t>27</w:t>
            </w:r>
          </w:p>
        </w:tc>
        <w:tc>
          <w:tcPr>
            <w:tcW w:w="720" w:type="dxa"/>
            <w:vAlign w:val="center"/>
          </w:tcPr>
          <w:p w:rsidR="00DE2672" w:rsidRDefault="00DE2672" w:rsidP="005E18C8">
            <w:pPr>
              <w:pStyle w:val="c0"/>
            </w:pPr>
            <w:r>
              <w:rPr>
                <w:rStyle w:val="c3"/>
              </w:rPr>
              <w:t>18</w:t>
            </w:r>
          </w:p>
        </w:tc>
        <w:tc>
          <w:tcPr>
            <w:tcW w:w="720" w:type="dxa"/>
            <w:vAlign w:val="center"/>
          </w:tcPr>
          <w:p w:rsidR="00DE2672" w:rsidRDefault="00DE2672" w:rsidP="005E18C8">
            <w:pPr>
              <w:pStyle w:val="c0"/>
            </w:pPr>
            <w:r>
              <w:rPr>
                <w:rStyle w:val="c3"/>
              </w:rPr>
              <w:t>30</w:t>
            </w:r>
          </w:p>
        </w:tc>
        <w:tc>
          <w:tcPr>
            <w:tcW w:w="720" w:type="dxa"/>
            <w:vAlign w:val="center"/>
          </w:tcPr>
          <w:p w:rsidR="00DE2672" w:rsidRDefault="00DE2672" w:rsidP="005E18C8">
            <w:pPr>
              <w:pStyle w:val="c0"/>
            </w:pPr>
            <w:r>
              <w:rPr>
                <w:rStyle w:val="c3"/>
              </w:rPr>
              <w:t>20</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28</w:t>
            </w:r>
          </w:p>
        </w:tc>
        <w:tc>
          <w:tcPr>
            <w:tcW w:w="680" w:type="dxa"/>
            <w:vAlign w:val="center"/>
          </w:tcPr>
          <w:p w:rsidR="00DE2672" w:rsidRDefault="00DE2672" w:rsidP="005E18C8">
            <w:pPr>
              <w:pStyle w:val="c0"/>
            </w:pPr>
            <w:r>
              <w:rPr>
                <w:rStyle w:val="c3"/>
              </w:rPr>
              <w:t>19</w:t>
            </w:r>
          </w:p>
        </w:tc>
        <w:tc>
          <w:tcPr>
            <w:tcW w:w="720" w:type="dxa"/>
            <w:vAlign w:val="center"/>
          </w:tcPr>
          <w:p w:rsidR="00DE2672" w:rsidRDefault="00DE2672" w:rsidP="005E18C8">
            <w:pPr>
              <w:pStyle w:val="c0"/>
            </w:pPr>
            <w:r>
              <w:rPr>
                <w:rStyle w:val="c3"/>
              </w:rPr>
              <w:t>31</w:t>
            </w:r>
          </w:p>
        </w:tc>
        <w:tc>
          <w:tcPr>
            <w:tcW w:w="720" w:type="dxa"/>
            <w:vAlign w:val="center"/>
          </w:tcPr>
          <w:p w:rsidR="00DE2672" w:rsidRDefault="00DE2672" w:rsidP="005E18C8">
            <w:pPr>
              <w:pStyle w:val="c0"/>
            </w:pPr>
            <w:r>
              <w:rPr>
                <w:rStyle w:val="c3"/>
              </w:rPr>
              <w:t>22</w:t>
            </w:r>
          </w:p>
        </w:tc>
        <w:tc>
          <w:tcPr>
            <w:tcW w:w="720" w:type="dxa"/>
            <w:vAlign w:val="center"/>
          </w:tcPr>
          <w:p w:rsidR="00DE2672" w:rsidRDefault="00DE2672" w:rsidP="005E18C8">
            <w:pPr>
              <w:pStyle w:val="c0"/>
            </w:pPr>
            <w:r>
              <w:rPr>
                <w:rStyle w:val="c3"/>
              </w:rPr>
              <w:t>35</w:t>
            </w:r>
          </w:p>
        </w:tc>
        <w:tc>
          <w:tcPr>
            <w:tcW w:w="720" w:type="dxa"/>
            <w:vAlign w:val="center"/>
          </w:tcPr>
          <w:p w:rsidR="00DE2672" w:rsidRDefault="00DE2672" w:rsidP="005E18C8">
            <w:pPr>
              <w:pStyle w:val="c0"/>
            </w:pPr>
            <w:r>
              <w:rPr>
                <w:rStyle w:val="c3"/>
              </w:rPr>
              <w:t>25</w:t>
            </w:r>
          </w:p>
        </w:tc>
      </w:tr>
      <w:tr w:rsidR="00DE2672" w:rsidTr="005E18C8">
        <w:trPr>
          <w:tblCellSpacing w:w="0" w:type="dxa"/>
        </w:trPr>
        <w:tc>
          <w:tcPr>
            <w:tcW w:w="4320" w:type="dxa"/>
            <w:vAlign w:val="center"/>
          </w:tcPr>
          <w:p w:rsidR="00DE2672" w:rsidRDefault="00DE2672" w:rsidP="005E18C8">
            <w:pPr>
              <w:pStyle w:val="c0"/>
            </w:pPr>
            <w:r>
              <w:rPr>
                <w:rStyle w:val="c3"/>
              </w:rPr>
              <w:t>Удары по мячу в цель, кол-во, кол-во попаданий</w:t>
            </w:r>
          </w:p>
        </w:tc>
        <w:tc>
          <w:tcPr>
            <w:tcW w:w="1080" w:type="dxa"/>
            <w:vAlign w:val="center"/>
          </w:tcPr>
          <w:p w:rsidR="00DE2672" w:rsidRDefault="00DE2672" w:rsidP="005E18C8">
            <w:pPr>
              <w:pStyle w:val="c0"/>
            </w:pPr>
            <w:r>
              <w:rPr>
                <w:rStyle w:val="c3"/>
              </w:rPr>
              <w:t>11</w:t>
            </w:r>
          </w:p>
        </w:tc>
        <w:tc>
          <w:tcPr>
            <w:tcW w:w="0" w:type="auto"/>
            <w:vAlign w:val="center"/>
          </w:tcPr>
          <w:p w:rsidR="00DE2672" w:rsidRDefault="00DE2672" w:rsidP="005E18C8"/>
        </w:tc>
        <w:tc>
          <w:tcPr>
            <w:tcW w:w="680" w:type="dxa"/>
            <w:vAlign w:val="center"/>
          </w:tcPr>
          <w:p w:rsidR="00DE2672" w:rsidRDefault="00DE2672" w:rsidP="005E18C8"/>
        </w:tc>
        <w:tc>
          <w:tcPr>
            <w:tcW w:w="720" w:type="dxa"/>
            <w:vAlign w:val="center"/>
          </w:tcPr>
          <w:p w:rsidR="00DE2672" w:rsidRDefault="00DE2672" w:rsidP="005E18C8">
            <w:pPr>
              <w:pStyle w:val="c0"/>
            </w:pPr>
            <w:r>
              <w:rPr>
                <w:rStyle w:val="c3"/>
              </w:rPr>
              <w:t>2</w:t>
            </w:r>
          </w:p>
        </w:tc>
        <w:tc>
          <w:tcPr>
            <w:tcW w:w="720" w:type="dxa"/>
            <w:vAlign w:val="center"/>
          </w:tcPr>
          <w:p w:rsidR="00DE2672" w:rsidRDefault="00DE2672" w:rsidP="005E18C8">
            <w:pPr>
              <w:pStyle w:val="c0"/>
            </w:pPr>
            <w:r>
              <w:rPr>
                <w:rStyle w:val="c3"/>
              </w:rPr>
              <w:t>1</w:t>
            </w:r>
          </w:p>
        </w:tc>
        <w:tc>
          <w:tcPr>
            <w:tcW w:w="720" w:type="dxa"/>
            <w:vAlign w:val="center"/>
          </w:tcPr>
          <w:p w:rsidR="00DE2672" w:rsidRDefault="00DE2672" w:rsidP="005E18C8">
            <w:pPr>
              <w:pStyle w:val="c0"/>
            </w:pPr>
            <w:r>
              <w:rPr>
                <w:rStyle w:val="c3"/>
              </w:rPr>
              <w:t>3</w:t>
            </w:r>
          </w:p>
        </w:tc>
        <w:tc>
          <w:tcPr>
            <w:tcW w:w="720" w:type="dxa"/>
            <w:vAlign w:val="center"/>
          </w:tcPr>
          <w:p w:rsidR="00DE2672" w:rsidRDefault="00DE2672" w:rsidP="005E18C8">
            <w:pPr>
              <w:pStyle w:val="c0"/>
            </w:pPr>
            <w:r>
              <w:rPr>
                <w:rStyle w:val="c3"/>
              </w:rPr>
              <w:t>2</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12</w:t>
            </w:r>
          </w:p>
        </w:tc>
        <w:tc>
          <w:tcPr>
            <w:tcW w:w="0" w:type="auto"/>
            <w:vAlign w:val="center"/>
          </w:tcPr>
          <w:p w:rsidR="00DE2672" w:rsidRDefault="00DE2672" w:rsidP="005E18C8">
            <w:pPr>
              <w:pStyle w:val="c0"/>
            </w:pPr>
            <w:r>
              <w:rPr>
                <w:rStyle w:val="c3"/>
              </w:rPr>
              <w:t>2</w:t>
            </w:r>
          </w:p>
        </w:tc>
        <w:tc>
          <w:tcPr>
            <w:tcW w:w="680" w:type="dxa"/>
            <w:vAlign w:val="center"/>
          </w:tcPr>
          <w:p w:rsidR="00DE2672" w:rsidRDefault="00DE2672" w:rsidP="005E18C8">
            <w:pPr>
              <w:pStyle w:val="c0"/>
            </w:pPr>
            <w:r>
              <w:rPr>
                <w:rStyle w:val="c3"/>
              </w:rPr>
              <w:t>1</w:t>
            </w:r>
          </w:p>
        </w:tc>
        <w:tc>
          <w:tcPr>
            <w:tcW w:w="720" w:type="dxa"/>
            <w:vAlign w:val="center"/>
          </w:tcPr>
          <w:p w:rsidR="00DE2672" w:rsidRDefault="00DE2672" w:rsidP="005E18C8">
            <w:pPr>
              <w:pStyle w:val="c0"/>
            </w:pPr>
            <w:r>
              <w:rPr>
                <w:rStyle w:val="c3"/>
              </w:rPr>
              <w:t>3</w:t>
            </w:r>
          </w:p>
        </w:tc>
        <w:tc>
          <w:tcPr>
            <w:tcW w:w="720" w:type="dxa"/>
            <w:vAlign w:val="center"/>
          </w:tcPr>
          <w:p w:rsidR="00DE2672" w:rsidRDefault="00DE2672" w:rsidP="005E18C8">
            <w:pPr>
              <w:pStyle w:val="c0"/>
            </w:pPr>
            <w:r>
              <w:rPr>
                <w:rStyle w:val="c3"/>
              </w:rPr>
              <w:t>2</w:t>
            </w:r>
          </w:p>
        </w:tc>
        <w:tc>
          <w:tcPr>
            <w:tcW w:w="720" w:type="dxa"/>
            <w:vAlign w:val="center"/>
          </w:tcPr>
          <w:p w:rsidR="00DE2672" w:rsidRDefault="00DE2672" w:rsidP="005E18C8">
            <w:pPr>
              <w:pStyle w:val="c0"/>
            </w:pPr>
            <w:r>
              <w:rPr>
                <w:rStyle w:val="c3"/>
              </w:rPr>
              <w:t>4</w:t>
            </w:r>
          </w:p>
        </w:tc>
        <w:tc>
          <w:tcPr>
            <w:tcW w:w="720" w:type="dxa"/>
            <w:vAlign w:val="center"/>
          </w:tcPr>
          <w:p w:rsidR="00DE2672" w:rsidRDefault="00DE2672" w:rsidP="005E18C8">
            <w:pPr>
              <w:pStyle w:val="c0"/>
            </w:pPr>
            <w:r>
              <w:rPr>
                <w:rStyle w:val="c3"/>
              </w:rPr>
              <w:t>3</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13</w:t>
            </w:r>
          </w:p>
        </w:tc>
        <w:tc>
          <w:tcPr>
            <w:tcW w:w="0" w:type="auto"/>
            <w:vAlign w:val="center"/>
          </w:tcPr>
          <w:p w:rsidR="00DE2672" w:rsidRDefault="00DE2672" w:rsidP="005E18C8">
            <w:pPr>
              <w:pStyle w:val="c0"/>
            </w:pPr>
            <w:r>
              <w:rPr>
                <w:rStyle w:val="c3"/>
              </w:rPr>
              <w:t>3</w:t>
            </w:r>
          </w:p>
        </w:tc>
        <w:tc>
          <w:tcPr>
            <w:tcW w:w="680" w:type="dxa"/>
            <w:vAlign w:val="center"/>
          </w:tcPr>
          <w:p w:rsidR="00DE2672" w:rsidRDefault="00DE2672" w:rsidP="005E18C8">
            <w:pPr>
              <w:pStyle w:val="c0"/>
            </w:pPr>
            <w:r>
              <w:rPr>
                <w:rStyle w:val="c3"/>
              </w:rPr>
              <w:t>2</w:t>
            </w:r>
          </w:p>
        </w:tc>
        <w:tc>
          <w:tcPr>
            <w:tcW w:w="720" w:type="dxa"/>
            <w:vAlign w:val="center"/>
          </w:tcPr>
          <w:p w:rsidR="00DE2672" w:rsidRDefault="00DE2672" w:rsidP="005E18C8">
            <w:pPr>
              <w:pStyle w:val="c0"/>
            </w:pPr>
            <w:r>
              <w:rPr>
                <w:rStyle w:val="c3"/>
              </w:rPr>
              <w:t>4</w:t>
            </w:r>
          </w:p>
        </w:tc>
        <w:tc>
          <w:tcPr>
            <w:tcW w:w="720" w:type="dxa"/>
            <w:vAlign w:val="center"/>
          </w:tcPr>
          <w:p w:rsidR="00DE2672" w:rsidRDefault="00DE2672" w:rsidP="005E18C8">
            <w:pPr>
              <w:pStyle w:val="c0"/>
            </w:pPr>
            <w:r>
              <w:rPr>
                <w:rStyle w:val="c3"/>
              </w:rPr>
              <w:t>3</w:t>
            </w:r>
          </w:p>
        </w:tc>
        <w:tc>
          <w:tcPr>
            <w:tcW w:w="720" w:type="dxa"/>
            <w:vAlign w:val="center"/>
          </w:tcPr>
          <w:p w:rsidR="00DE2672" w:rsidRDefault="00DE2672" w:rsidP="005E18C8">
            <w:pPr>
              <w:pStyle w:val="c0"/>
            </w:pPr>
            <w:r>
              <w:rPr>
                <w:rStyle w:val="c3"/>
              </w:rPr>
              <w:t>5</w:t>
            </w:r>
          </w:p>
        </w:tc>
        <w:tc>
          <w:tcPr>
            <w:tcW w:w="720" w:type="dxa"/>
            <w:vAlign w:val="center"/>
          </w:tcPr>
          <w:p w:rsidR="00DE2672" w:rsidRDefault="00DE2672" w:rsidP="005E18C8">
            <w:pPr>
              <w:pStyle w:val="c0"/>
            </w:pPr>
            <w:r>
              <w:rPr>
                <w:rStyle w:val="c3"/>
              </w:rPr>
              <w:t>4</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14</w:t>
            </w:r>
          </w:p>
        </w:tc>
        <w:tc>
          <w:tcPr>
            <w:tcW w:w="0" w:type="auto"/>
            <w:vAlign w:val="center"/>
          </w:tcPr>
          <w:p w:rsidR="00DE2672" w:rsidRDefault="00DE2672" w:rsidP="005E18C8">
            <w:pPr>
              <w:pStyle w:val="c0"/>
            </w:pPr>
            <w:r>
              <w:rPr>
                <w:rStyle w:val="c3"/>
              </w:rPr>
              <w:t>4</w:t>
            </w:r>
          </w:p>
        </w:tc>
        <w:tc>
          <w:tcPr>
            <w:tcW w:w="680" w:type="dxa"/>
            <w:vAlign w:val="center"/>
          </w:tcPr>
          <w:p w:rsidR="00DE2672" w:rsidRDefault="00DE2672" w:rsidP="005E18C8">
            <w:pPr>
              <w:pStyle w:val="c0"/>
            </w:pPr>
            <w:r>
              <w:rPr>
                <w:rStyle w:val="c3"/>
              </w:rPr>
              <w:t>3</w:t>
            </w:r>
          </w:p>
        </w:tc>
        <w:tc>
          <w:tcPr>
            <w:tcW w:w="720" w:type="dxa"/>
            <w:vAlign w:val="center"/>
          </w:tcPr>
          <w:p w:rsidR="00DE2672" w:rsidRDefault="00DE2672" w:rsidP="005E18C8">
            <w:pPr>
              <w:pStyle w:val="c0"/>
            </w:pPr>
            <w:r>
              <w:rPr>
                <w:rStyle w:val="c3"/>
              </w:rPr>
              <w:t>5</w:t>
            </w:r>
          </w:p>
        </w:tc>
        <w:tc>
          <w:tcPr>
            <w:tcW w:w="720" w:type="dxa"/>
            <w:vAlign w:val="center"/>
          </w:tcPr>
          <w:p w:rsidR="00DE2672" w:rsidRDefault="00DE2672" w:rsidP="005E18C8">
            <w:pPr>
              <w:pStyle w:val="c0"/>
            </w:pPr>
            <w:r>
              <w:rPr>
                <w:rStyle w:val="c3"/>
              </w:rPr>
              <w:t>4</w:t>
            </w:r>
          </w:p>
        </w:tc>
        <w:tc>
          <w:tcPr>
            <w:tcW w:w="720" w:type="dxa"/>
            <w:vAlign w:val="center"/>
          </w:tcPr>
          <w:p w:rsidR="00DE2672" w:rsidRDefault="00DE2672" w:rsidP="005E18C8">
            <w:pPr>
              <w:pStyle w:val="c0"/>
            </w:pPr>
            <w:r>
              <w:rPr>
                <w:rStyle w:val="c3"/>
              </w:rPr>
              <w:t>6</w:t>
            </w:r>
          </w:p>
        </w:tc>
        <w:tc>
          <w:tcPr>
            <w:tcW w:w="720" w:type="dxa"/>
            <w:vAlign w:val="center"/>
          </w:tcPr>
          <w:p w:rsidR="00DE2672" w:rsidRDefault="00DE2672" w:rsidP="005E18C8">
            <w:pPr>
              <w:pStyle w:val="c0"/>
            </w:pPr>
            <w:r>
              <w:rPr>
                <w:rStyle w:val="c3"/>
              </w:rPr>
              <w:t>5</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15</w:t>
            </w:r>
          </w:p>
        </w:tc>
        <w:tc>
          <w:tcPr>
            <w:tcW w:w="0" w:type="auto"/>
            <w:vAlign w:val="center"/>
          </w:tcPr>
          <w:p w:rsidR="00DE2672" w:rsidRDefault="00DE2672" w:rsidP="005E18C8">
            <w:pPr>
              <w:pStyle w:val="c0"/>
            </w:pPr>
            <w:r>
              <w:rPr>
                <w:rStyle w:val="c3"/>
              </w:rPr>
              <w:t>5</w:t>
            </w:r>
          </w:p>
        </w:tc>
        <w:tc>
          <w:tcPr>
            <w:tcW w:w="680" w:type="dxa"/>
            <w:vAlign w:val="center"/>
          </w:tcPr>
          <w:p w:rsidR="00DE2672" w:rsidRDefault="00DE2672" w:rsidP="005E18C8">
            <w:pPr>
              <w:pStyle w:val="c0"/>
            </w:pPr>
            <w:r>
              <w:rPr>
                <w:rStyle w:val="c3"/>
              </w:rPr>
              <w:t>4</w:t>
            </w:r>
          </w:p>
        </w:tc>
        <w:tc>
          <w:tcPr>
            <w:tcW w:w="720" w:type="dxa"/>
            <w:vAlign w:val="center"/>
          </w:tcPr>
          <w:p w:rsidR="00DE2672" w:rsidRDefault="00DE2672" w:rsidP="005E18C8">
            <w:pPr>
              <w:pStyle w:val="c0"/>
            </w:pPr>
            <w:r>
              <w:rPr>
                <w:rStyle w:val="c3"/>
              </w:rPr>
              <w:t>6</w:t>
            </w:r>
          </w:p>
        </w:tc>
        <w:tc>
          <w:tcPr>
            <w:tcW w:w="720" w:type="dxa"/>
            <w:vAlign w:val="center"/>
          </w:tcPr>
          <w:p w:rsidR="00DE2672" w:rsidRDefault="00DE2672" w:rsidP="005E18C8">
            <w:pPr>
              <w:pStyle w:val="c0"/>
            </w:pPr>
            <w:r>
              <w:rPr>
                <w:rStyle w:val="c3"/>
              </w:rPr>
              <w:t>5</w:t>
            </w:r>
          </w:p>
        </w:tc>
        <w:tc>
          <w:tcPr>
            <w:tcW w:w="720" w:type="dxa"/>
            <w:vAlign w:val="center"/>
          </w:tcPr>
          <w:p w:rsidR="00DE2672" w:rsidRDefault="00DE2672" w:rsidP="005E18C8">
            <w:pPr>
              <w:pStyle w:val="c0"/>
            </w:pPr>
            <w:r>
              <w:rPr>
                <w:rStyle w:val="c3"/>
              </w:rPr>
              <w:t>7</w:t>
            </w:r>
          </w:p>
        </w:tc>
        <w:tc>
          <w:tcPr>
            <w:tcW w:w="720" w:type="dxa"/>
            <w:vAlign w:val="center"/>
          </w:tcPr>
          <w:p w:rsidR="00DE2672" w:rsidRDefault="00DE2672" w:rsidP="005E18C8">
            <w:pPr>
              <w:pStyle w:val="c0"/>
            </w:pPr>
            <w:r>
              <w:rPr>
                <w:rStyle w:val="c3"/>
              </w:rPr>
              <w:t>6</w:t>
            </w:r>
          </w:p>
        </w:tc>
      </w:tr>
      <w:tr w:rsidR="00DE2672" w:rsidTr="005E18C8">
        <w:trPr>
          <w:tblCellSpacing w:w="0" w:type="dxa"/>
        </w:trPr>
        <w:tc>
          <w:tcPr>
            <w:tcW w:w="4320" w:type="dxa"/>
            <w:vAlign w:val="center"/>
          </w:tcPr>
          <w:p w:rsidR="00DE2672" w:rsidRDefault="00DE2672" w:rsidP="005E18C8">
            <w:pPr>
              <w:pStyle w:val="c0"/>
              <w:spacing w:before="0" w:beforeAutospacing="0" w:after="0" w:afterAutospacing="0"/>
              <w:rPr>
                <w:rStyle w:val="c3"/>
              </w:rPr>
            </w:pPr>
            <w:r>
              <w:rPr>
                <w:rStyle w:val="c3"/>
              </w:rPr>
              <w:t xml:space="preserve">Ведение, обводка стоек и удар </w:t>
            </w:r>
          </w:p>
          <w:p w:rsidR="00DE2672" w:rsidRDefault="00DE2672" w:rsidP="005E18C8">
            <w:pPr>
              <w:pStyle w:val="c0"/>
              <w:spacing w:before="0" w:beforeAutospacing="0" w:after="0" w:afterAutospacing="0"/>
            </w:pPr>
            <w:r>
              <w:rPr>
                <w:rStyle w:val="c3"/>
              </w:rPr>
              <w:t xml:space="preserve">в ворота, с. </w:t>
            </w:r>
          </w:p>
        </w:tc>
        <w:tc>
          <w:tcPr>
            <w:tcW w:w="1080" w:type="dxa"/>
            <w:vAlign w:val="center"/>
          </w:tcPr>
          <w:p w:rsidR="00DE2672" w:rsidRDefault="00DE2672" w:rsidP="005E18C8">
            <w:pPr>
              <w:pStyle w:val="c0"/>
            </w:pPr>
            <w:r>
              <w:rPr>
                <w:rStyle w:val="c3"/>
              </w:rPr>
              <w:t>11</w:t>
            </w:r>
          </w:p>
        </w:tc>
        <w:tc>
          <w:tcPr>
            <w:tcW w:w="0" w:type="auto"/>
            <w:vAlign w:val="center"/>
          </w:tcPr>
          <w:p w:rsidR="00DE2672" w:rsidRDefault="00DE2672" w:rsidP="005E18C8"/>
        </w:tc>
        <w:tc>
          <w:tcPr>
            <w:tcW w:w="68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12</w:t>
            </w:r>
          </w:p>
        </w:tc>
        <w:tc>
          <w:tcPr>
            <w:tcW w:w="0" w:type="auto"/>
            <w:vAlign w:val="center"/>
          </w:tcPr>
          <w:p w:rsidR="00DE2672" w:rsidRDefault="00DE2672" w:rsidP="005E18C8"/>
        </w:tc>
        <w:tc>
          <w:tcPr>
            <w:tcW w:w="68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13</w:t>
            </w:r>
          </w:p>
        </w:tc>
        <w:tc>
          <w:tcPr>
            <w:tcW w:w="0" w:type="auto"/>
            <w:vAlign w:val="center"/>
          </w:tcPr>
          <w:p w:rsidR="00DE2672" w:rsidRDefault="00DE2672" w:rsidP="005E18C8"/>
        </w:tc>
        <w:tc>
          <w:tcPr>
            <w:tcW w:w="68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14</w:t>
            </w:r>
          </w:p>
        </w:tc>
        <w:tc>
          <w:tcPr>
            <w:tcW w:w="0" w:type="auto"/>
            <w:vAlign w:val="center"/>
          </w:tcPr>
          <w:p w:rsidR="00DE2672" w:rsidRDefault="00DE2672" w:rsidP="005E18C8"/>
        </w:tc>
        <w:tc>
          <w:tcPr>
            <w:tcW w:w="68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r>
      <w:tr w:rsidR="00DE2672" w:rsidTr="005E18C8">
        <w:trPr>
          <w:tblCellSpacing w:w="0" w:type="dxa"/>
        </w:trPr>
        <w:tc>
          <w:tcPr>
            <w:tcW w:w="4320" w:type="dxa"/>
            <w:vAlign w:val="center"/>
          </w:tcPr>
          <w:p w:rsidR="00DE2672" w:rsidRDefault="00DE2672" w:rsidP="005E18C8"/>
        </w:tc>
        <w:tc>
          <w:tcPr>
            <w:tcW w:w="1080" w:type="dxa"/>
            <w:vAlign w:val="center"/>
          </w:tcPr>
          <w:p w:rsidR="00DE2672" w:rsidRDefault="00DE2672" w:rsidP="005E18C8">
            <w:pPr>
              <w:pStyle w:val="c0"/>
            </w:pPr>
            <w:r>
              <w:rPr>
                <w:rStyle w:val="c3"/>
              </w:rPr>
              <w:t>15</w:t>
            </w:r>
          </w:p>
        </w:tc>
        <w:tc>
          <w:tcPr>
            <w:tcW w:w="0" w:type="auto"/>
            <w:vAlign w:val="center"/>
          </w:tcPr>
          <w:p w:rsidR="00DE2672" w:rsidRDefault="00DE2672" w:rsidP="005E18C8"/>
        </w:tc>
        <w:tc>
          <w:tcPr>
            <w:tcW w:w="68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tc>
        <w:tc>
          <w:tcPr>
            <w:tcW w:w="720" w:type="dxa"/>
            <w:vAlign w:val="center"/>
          </w:tcPr>
          <w:p w:rsidR="00DE2672" w:rsidRDefault="00DE2672" w:rsidP="005E18C8">
            <w:pPr>
              <w:pStyle w:val="c0"/>
            </w:pPr>
            <w:r>
              <w:rPr>
                <w:rStyle w:val="c3"/>
              </w:rPr>
              <w:t>+</w:t>
            </w:r>
          </w:p>
        </w:tc>
        <w:tc>
          <w:tcPr>
            <w:tcW w:w="720" w:type="dxa"/>
            <w:vAlign w:val="center"/>
          </w:tcPr>
          <w:p w:rsidR="00DE2672" w:rsidRDefault="00DE2672" w:rsidP="005E18C8">
            <w:pPr>
              <w:pStyle w:val="c0"/>
            </w:pPr>
            <w:r>
              <w:rPr>
                <w:rStyle w:val="c3"/>
              </w:rPr>
              <w:t>+</w:t>
            </w:r>
          </w:p>
        </w:tc>
      </w:tr>
    </w:tbl>
    <w:p w:rsidR="00DE2672" w:rsidRDefault="00DE2672" w:rsidP="00DE2672">
      <w:pPr>
        <w:pStyle w:val="c38"/>
      </w:pPr>
      <w:r>
        <w:rPr>
          <w:rStyle w:val="c3"/>
        </w:rPr>
        <w:t>Примечание: Знак «+» означает, что норматив выполнен при улучшении показателей.</w:t>
      </w:r>
    </w:p>
    <w:p w:rsidR="00DE2672" w:rsidRDefault="00DE2672" w:rsidP="00DE2672">
      <w:pPr>
        <w:jc w:val="center"/>
        <w:rPr>
          <w:b/>
          <w:sz w:val="32"/>
          <w:szCs w:val="32"/>
        </w:rPr>
      </w:pPr>
      <w:r>
        <w:rPr>
          <w:b/>
          <w:sz w:val="32"/>
          <w:szCs w:val="32"/>
        </w:rPr>
        <w:t>10. Список литературы</w:t>
      </w:r>
    </w:p>
    <w:p w:rsidR="00DE2672" w:rsidRDefault="00DE2672" w:rsidP="00DE2672">
      <w:pPr>
        <w:rPr>
          <w:b/>
          <w:sz w:val="28"/>
          <w:szCs w:val="28"/>
        </w:rPr>
      </w:pPr>
      <w:r>
        <w:rPr>
          <w:b/>
          <w:sz w:val="28"/>
          <w:szCs w:val="28"/>
        </w:rPr>
        <w:t>1. Список литературы, используемый при написании программы</w:t>
      </w:r>
    </w:p>
    <w:p w:rsidR="00DE2672" w:rsidRDefault="00DE2672" w:rsidP="00DE2672">
      <w:pPr>
        <w:pStyle w:val="c15"/>
      </w:pPr>
      <w:r>
        <w:rPr>
          <w:rStyle w:val="c3"/>
        </w:rPr>
        <w:t xml:space="preserve">1. Комплексная программа физического воспитания. </w:t>
      </w:r>
      <w:proofErr w:type="spellStart"/>
      <w:r>
        <w:rPr>
          <w:rStyle w:val="c3"/>
        </w:rPr>
        <w:t>Изд</w:t>
      </w:r>
      <w:proofErr w:type="spellEnd"/>
      <w:r>
        <w:rPr>
          <w:rStyle w:val="c3"/>
        </w:rPr>
        <w:t xml:space="preserve"> Просвещение 2008г.</w:t>
      </w:r>
    </w:p>
    <w:p w:rsidR="00DE2672" w:rsidRDefault="00DE2672" w:rsidP="00DE2672">
      <w:pPr>
        <w:pStyle w:val="c15"/>
      </w:pPr>
      <w:smartTag w:uri="urn:schemas-microsoft-com:office:smarttags" w:element="metricconverter">
        <w:smartTagPr>
          <w:attr w:name="ProductID" w:val="2. М"/>
        </w:smartTagPr>
        <w:r>
          <w:rPr>
            <w:rStyle w:val="c3"/>
          </w:rPr>
          <w:t>2. М</w:t>
        </w:r>
      </w:smartTag>
      <w:r>
        <w:rPr>
          <w:rStyle w:val="c3"/>
        </w:rPr>
        <w:t xml:space="preserve">.Г. </w:t>
      </w:r>
      <w:proofErr w:type="spellStart"/>
      <w:r>
        <w:rPr>
          <w:rStyle w:val="c3"/>
        </w:rPr>
        <w:t>Каменцер</w:t>
      </w:r>
      <w:proofErr w:type="spellEnd"/>
      <w:r>
        <w:rPr>
          <w:rStyle w:val="c3"/>
        </w:rPr>
        <w:t xml:space="preserve"> «Спортшкола в школе» М. Физкультура и спорт 1985г.</w:t>
      </w:r>
    </w:p>
    <w:p w:rsidR="00DE2672" w:rsidRDefault="00DE2672" w:rsidP="00DE2672">
      <w:pPr>
        <w:pStyle w:val="c15"/>
      </w:pPr>
      <w:smartTag w:uri="urn:schemas-microsoft-com:office:smarttags" w:element="metricconverter">
        <w:smartTagPr>
          <w:attr w:name="ProductID" w:val="3. Г"/>
        </w:smartTagPr>
        <w:r>
          <w:rPr>
            <w:rStyle w:val="c3"/>
          </w:rPr>
          <w:t>3. Г</w:t>
        </w:r>
      </w:smartTag>
      <w:r>
        <w:rPr>
          <w:rStyle w:val="c3"/>
        </w:rPr>
        <w:t>.А.Васильков « От игры к спорту» М. Физкультура и спорт. 1990г.</w:t>
      </w:r>
    </w:p>
    <w:p w:rsidR="00DE2672" w:rsidRDefault="00DE2672" w:rsidP="00DE2672">
      <w:pPr>
        <w:pStyle w:val="c15"/>
        <w:rPr>
          <w:rStyle w:val="c3"/>
        </w:rPr>
      </w:pPr>
      <w:r>
        <w:rPr>
          <w:rStyle w:val="c3"/>
        </w:rPr>
        <w:t xml:space="preserve">4. С.Н. Андреев Э.Г Алиев мини-футбол в школе ОАО </w:t>
      </w:r>
      <w:proofErr w:type="spellStart"/>
      <w:r>
        <w:rPr>
          <w:rStyle w:val="c3"/>
        </w:rPr>
        <w:t>Изд</w:t>
      </w:r>
      <w:proofErr w:type="spellEnd"/>
      <w:r>
        <w:rPr>
          <w:rStyle w:val="c3"/>
        </w:rPr>
        <w:t xml:space="preserve"> «Советский спорт» 2006г.</w:t>
      </w:r>
    </w:p>
    <w:p w:rsidR="00DE2672" w:rsidRDefault="00DE2672" w:rsidP="00DE2672">
      <w:pPr>
        <w:pStyle w:val="c15"/>
      </w:pPr>
      <w:r>
        <w:rPr>
          <w:rStyle w:val="c3"/>
        </w:rPr>
        <w:t xml:space="preserve">5. </w:t>
      </w:r>
      <w:r>
        <w:t>С.Н. Андреев « Мини-футбол в школе» ОАО Издательство « Советский спорт» 2008г</w:t>
      </w:r>
    </w:p>
    <w:p w:rsidR="00DE2672" w:rsidRDefault="00DE2672" w:rsidP="00DE2672">
      <w:pPr>
        <w:pStyle w:val="c15"/>
        <w:spacing w:before="0" w:beforeAutospacing="0" w:after="0" w:afterAutospacing="0"/>
      </w:pPr>
      <w:r>
        <w:t xml:space="preserve">6. Волков С.В. «Теория и методика детского и юношеского спорта» </w:t>
      </w:r>
    </w:p>
    <w:p w:rsidR="00DE2672" w:rsidRDefault="00DE2672" w:rsidP="00DE2672">
      <w:pPr>
        <w:pStyle w:val="c15"/>
        <w:spacing w:before="0" w:beforeAutospacing="0" w:after="0" w:afterAutospacing="0"/>
      </w:pPr>
      <w:r>
        <w:t>Олимпийская литература 2002г.</w:t>
      </w:r>
    </w:p>
    <w:p w:rsidR="00DE2672" w:rsidRDefault="00DE2672" w:rsidP="00DE2672">
      <w:pPr>
        <w:pStyle w:val="c15"/>
        <w:spacing w:before="0" w:beforeAutospacing="0" w:after="0" w:afterAutospacing="0"/>
      </w:pPr>
    </w:p>
    <w:p w:rsidR="00DE2672" w:rsidRDefault="00DE2672" w:rsidP="00DE2672">
      <w:pPr>
        <w:pStyle w:val="c15"/>
        <w:spacing w:before="0" w:beforeAutospacing="0" w:after="0" w:afterAutospacing="0"/>
      </w:pPr>
      <w:r>
        <w:t>7. Ж-</w:t>
      </w:r>
      <w:proofErr w:type="spellStart"/>
      <w:r>
        <w:t>ЛЧесно</w:t>
      </w:r>
      <w:proofErr w:type="spellEnd"/>
      <w:r>
        <w:t xml:space="preserve"> «Футбол. Обучение базовой техники» </w:t>
      </w:r>
      <w:proofErr w:type="spellStart"/>
      <w:r>
        <w:t>СпортАкадемПресс</w:t>
      </w:r>
      <w:proofErr w:type="spellEnd"/>
      <w:r>
        <w:t xml:space="preserve"> 1998г</w:t>
      </w:r>
    </w:p>
    <w:p w:rsidR="00DE2672" w:rsidRDefault="00DE2672" w:rsidP="00DE2672">
      <w:pPr>
        <w:rPr>
          <w:b/>
          <w:sz w:val="28"/>
          <w:szCs w:val="28"/>
        </w:rPr>
      </w:pPr>
    </w:p>
    <w:p w:rsidR="00DE2672" w:rsidRDefault="00DE2672" w:rsidP="00DE2672">
      <w:pPr>
        <w:rPr>
          <w:b/>
          <w:sz w:val="28"/>
          <w:szCs w:val="28"/>
        </w:rPr>
      </w:pPr>
    </w:p>
    <w:p w:rsidR="00DE2672" w:rsidRDefault="00DE2672" w:rsidP="00DE2672">
      <w:pPr>
        <w:rPr>
          <w:b/>
          <w:sz w:val="28"/>
          <w:szCs w:val="28"/>
        </w:rPr>
      </w:pPr>
    </w:p>
    <w:p w:rsidR="00DE2672" w:rsidRDefault="00DE2672" w:rsidP="00DE2672">
      <w:pPr>
        <w:rPr>
          <w:b/>
          <w:sz w:val="28"/>
          <w:szCs w:val="28"/>
        </w:rPr>
      </w:pPr>
      <w:r>
        <w:rPr>
          <w:b/>
          <w:sz w:val="28"/>
          <w:szCs w:val="28"/>
        </w:rPr>
        <w:t>2. Список литературы, для детей и родителей</w:t>
      </w:r>
    </w:p>
    <w:p w:rsidR="00DE2672" w:rsidRPr="00FE757C" w:rsidRDefault="00DE2672" w:rsidP="00DE2672">
      <w:pPr>
        <w:rPr>
          <w:b/>
          <w:sz w:val="28"/>
          <w:szCs w:val="28"/>
        </w:rPr>
      </w:pPr>
    </w:p>
    <w:p w:rsidR="00DE2672" w:rsidRDefault="00DE2672" w:rsidP="00DE2672">
      <w:pPr>
        <w:jc w:val="both"/>
      </w:pPr>
      <w:r w:rsidRPr="00EF1893">
        <w:t>1. Варюшин В.В. Тренировка юных футболистов, «Спорт в школе»</w:t>
      </w:r>
    </w:p>
    <w:p w:rsidR="00DE2672" w:rsidRPr="00B777BD" w:rsidRDefault="00DE2672" w:rsidP="00DE2672">
      <w:pPr>
        <w:jc w:val="both"/>
      </w:pPr>
      <w:r>
        <w:t>2.</w:t>
      </w:r>
      <w:r w:rsidRPr="00B777BD">
        <w:t xml:space="preserve">Мутко В.Л., Андреев </w:t>
      </w:r>
      <w:proofErr w:type="gramStart"/>
      <w:r w:rsidRPr="00B777BD">
        <w:t>С.Н. ,</w:t>
      </w:r>
      <w:proofErr w:type="gramEnd"/>
      <w:r w:rsidRPr="00B777BD">
        <w:t xml:space="preserve"> Алиев Э.Г. Мини-футбол–игра для всех – М. Советский спорт, 2008.- 264 </w:t>
      </w:r>
      <w:proofErr w:type="spellStart"/>
      <w:r w:rsidRPr="00B777BD">
        <w:t>стр</w:t>
      </w:r>
      <w:proofErr w:type="spellEnd"/>
    </w:p>
    <w:p w:rsidR="00DE2672" w:rsidRPr="00FE757C" w:rsidRDefault="00DE2672" w:rsidP="00DE2672">
      <w:pPr>
        <w:jc w:val="center"/>
        <w:rPr>
          <w:b/>
          <w:sz w:val="32"/>
          <w:szCs w:val="32"/>
        </w:rPr>
      </w:pPr>
    </w:p>
    <w:p w:rsidR="00DE2672" w:rsidRPr="00FE757C" w:rsidRDefault="00DE2672" w:rsidP="00DE2672">
      <w:pPr>
        <w:jc w:val="center"/>
        <w:rPr>
          <w:b/>
          <w:sz w:val="32"/>
          <w:szCs w:val="32"/>
        </w:rPr>
      </w:pPr>
    </w:p>
    <w:p w:rsidR="00DE2672" w:rsidRPr="00FE757C" w:rsidRDefault="00DE2672" w:rsidP="00DE2672">
      <w:pPr>
        <w:jc w:val="center"/>
        <w:rPr>
          <w:b/>
          <w:sz w:val="28"/>
          <w:szCs w:val="28"/>
        </w:rPr>
      </w:pPr>
    </w:p>
    <w:p w:rsidR="007759AA" w:rsidRDefault="007759AA"/>
    <w:sectPr w:rsidR="007759AA" w:rsidSect="00DB1A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CC"/>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334A6448"/>
    <w:multiLevelType w:val="singleLevel"/>
    <w:tmpl w:val="0419000F"/>
    <w:lvl w:ilvl="0">
      <w:start w:val="1"/>
      <w:numFmt w:val="decimal"/>
      <w:lvlText w:val="%1."/>
      <w:lvlJc w:val="left"/>
      <w:pPr>
        <w:tabs>
          <w:tab w:val="num" w:pos="360"/>
        </w:tabs>
        <w:ind w:left="360" w:hanging="360"/>
      </w:pPr>
      <w:rPr>
        <w:rFonts w:hint="default"/>
      </w:rPr>
    </w:lvl>
  </w:abstractNum>
  <w:abstractNum w:abstractNumId="2" w15:restartNumberingAfterBreak="0">
    <w:nsid w:val="48BB716A"/>
    <w:multiLevelType w:val="hybridMultilevel"/>
    <w:tmpl w:val="36EA267C"/>
    <w:lvl w:ilvl="0" w:tplc="1C32EE44">
      <w:start w:val="6"/>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68C40109"/>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4" w15:restartNumberingAfterBreak="0">
    <w:nsid w:val="787C11B7"/>
    <w:multiLevelType w:val="singleLevel"/>
    <w:tmpl w:val="80943862"/>
    <w:lvl w:ilvl="0">
      <w:start w:val="1"/>
      <w:numFmt w:val="decimal"/>
      <w:lvlText w:val="%1."/>
      <w:lvlJc w:val="left"/>
      <w:pPr>
        <w:tabs>
          <w:tab w:val="num" w:pos="420"/>
        </w:tabs>
        <w:ind w:left="420" w:hanging="420"/>
      </w:pPr>
      <w:rPr>
        <w:rFonts w:hint="default"/>
      </w:rPr>
    </w:lvl>
  </w:abstractNum>
  <w:abstractNum w:abstractNumId="5" w15:restartNumberingAfterBreak="0">
    <w:nsid w:val="7BD2724C"/>
    <w:multiLevelType w:val="hybridMultilevel"/>
    <w:tmpl w:val="0646EC3E"/>
    <w:lvl w:ilvl="0" w:tplc="2ADEE23E">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E2672"/>
    <w:rsid w:val="001229EF"/>
    <w:rsid w:val="005B3014"/>
    <w:rsid w:val="005E18C8"/>
    <w:rsid w:val="007759AA"/>
    <w:rsid w:val="009C6952"/>
    <w:rsid w:val="00BF491F"/>
    <w:rsid w:val="00DB1A81"/>
    <w:rsid w:val="00DE2672"/>
    <w:rsid w:val="00F12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1C43E2"/>
  <w15:docId w15:val="{3FAD2D12-7830-41C2-B635-9E5E9231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6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E267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DE2672"/>
    <w:pPr>
      <w:keepNext/>
      <w:jc w:val="center"/>
      <w:outlineLvl w:val="1"/>
    </w:pPr>
    <w:rPr>
      <w: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2672"/>
    <w:rPr>
      <w:rFonts w:ascii="Cambria" w:eastAsia="Times New Roman" w:hAnsi="Cambria" w:cs="Times New Roman"/>
      <w:b/>
      <w:bCs/>
      <w:kern w:val="32"/>
      <w:sz w:val="32"/>
      <w:szCs w:val="32"/>
    </w:rPr>
  </w:style>
  <w:style w:type="character" w:customStyle="1" w:styleId="20">
    <w:name w:val="Заголовок 2 Знак"/>
    <w:basedOn w:val="a0"/>
    <w:link w:val="2"/>
    <w:rsid w:val="00DE2672"/>
    <w:rPr>
      <w:rFonts w:ascii="Times New Roman" w:eastAsia="Times New Roman" w:hAnsi="Times New Roman" w:cs="Times New Roman"/>
      <w:i/>
      <w:sz w:val="20"/>
      <w:szCs w:val="24"/>
    </w:rPr>
  </w:style>
  <w:style w:type="table" w:styleId="a3">
    <w:name w:val="Table Grid"/>
    <w:basedOn w:val="a1"/>
    <w:rsid w:val="00DE26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rsid w:val="00DE2672"/>
  </w:style>
  <w:style w:type="paragraph" w:customStyle="1" w:styleId="c34c38">
    <w:name w:val="c34 c38"/>
    <w:basedOn w:val="a"/>
    <w:rsid w:val="00DE2672"/>
    <w:pPr>
      <w:spacing w:before="100" w:beforeAutospacing="1" w:after="100" w:afterAutospacing="1"/>
    </w:pPr>
  </w:style>
  <w:style w:type="character" w:customStyle="1" w:styleId="c3c5">
    <w:name w:val="c3 c5"/>
    <w:rsid w:val="00DE2672"/>
  </w:style>
  <w:style w:type="paragraph" w:customStyle="1" w:styleId="c15">
    <w:name w:val="c15"/>
    <w:basedOn w:val="a"/>
    <w:rsid w:val="00DE2672"/>
    <w:pPr>
      <w:spacing w:before="100" w:beforeAutospacing="1" w:after="100" w:afterAutospacing="1"/>
    </w:pPr>
  </w:style>
  <w:style w:type="paragraph" w:customStyle="1" w:styleId="Style8">
    <w:name w:val="Style8"/>
    <w:basedOn w:val="a"/>
    <w:rsid w:val="00DE2672"/>
    <w:pPr>
      <w:widowControl w:val="0"/>
      <w:autoSpaceDE w:val="0"/>
      <w:autoSpaceDN w:val="0"/>
      <w:adjustRightInd w:val="0"/>
      <w:spacing w:line="252" w:lineRule="exact"/>
      <w:jc w:val="right"/>
    </w:pPr>
  </w:style>
  <w:style w:type="character" w:customStyle="1" w:styleId="FontStyle17">
    <w:name w:val="Font Style17"/>
    <w:rsid w:val="00DE2672"/>
    <w:rPr>
      <w:rFonts w:ascii="Times New Roman" w:hAnsi="Times New Roman" w:cs="Times New Roman"/>
      <w:b/>
      <w:bCs/>
      <w:sz w:val="20"/>
      <w:szCs w:val="20"/>
    </w:rPr>
  </w:style>
  <w:style w:type="character" w:customStyle="1" w:styleId="FontStyle19">
    <w:name w:val="Font Style19"/>
    <w:rsid w:val="00DE2672"/>
    <w:rPr>
      <w:rFonts w:ascii="Times New Roman" w:hAnsi="Times New Roman" w:cs="Times New Roman"/>
      <w:sz w:val="20"/>
      <w:szCs w:val="20"/>
    </w:rPr>
  </w:style>
  <w:style w:type="paragraph" w:customStyle="1" w:styleId="c0">
    <w:name w:val="c0"/>
    <w:basedOn w:val="a"/>
    <w:rsid w:val="00DE2672"/>
    <w:pPr>
      <w:spacing w:before="100" w:beforeAutospacing="1" w:after="100" w:afterAutospacing="1"/>
    </w:pPr>
  </w:style>
  <w:style w:type="paragraph" w:customStyle="1" w:styleId="c38c69">
    <w:name w:val="c38 c69"/>
    <w:basedOn w:val="a"/>
    <w:rsid w:val="00DE2672"/>
    <w:pPr>
      <w:spacing w:before="100" w:beforeAutospacing="1" w:after="100" w:afterAutospacing="1"/>
    </w:pPr>
  </w:style>
  <w:style w:type="paragraph" w:customStyle="1" w:styleId="c21c38c41">
    <w:name w:val="c21 c38 c41"/>
    <w:basedOn w:val="a"/>
    <w:rsid w:val="00DE2672"/>
    <w:pPr>
      <w:spacing w:before="100" w:beforeAutospacing="1" w:after="100" w:afterAutospacing="1"/>
    </w:pPr>
  </w:style>
  <w:style w:type="paragraph" w:styleId="a4">
    <w:name w:val="Body Text"/>
    <w:basedOn w:val="a"/>
    <w:link w:val="a5"/>
    <w:rsid w:val="00DE2672"/>
    <w:pPr>
      <w:jc w:val="both"/>
    </w:pPr>
  </w:style>
  <w:style w:type="character" w:customStyle="1" w:styleId="a5">
    <w:name w:val="Основной текст Знак"/>
    <w:basedOn w:val="a0"/>
    <w:link w:val="a4"/>
    <w:rsid w:val="00DE2672"/>
    <w:rPr>
      <w:rFonts w:ascii="Times New Roman" w:eastAsia="Times New Roman" w:hAnsi="Times New Roman" w:cs="Times New Roman"/>
      <w:sz w:val="24"/>
      <w:szCs w:val="24"/>
    </w:rPr>
  </w:style>
  <w:style w:type="paragraph" w:styleId="a6">
    <w:name w:val="Body Text Indent"/>
    <w:basedOn w:val="a"/>
    <w:link w:val="a7"/>
    <w:rsid w:val="00DE2672"/>
    <w:pPr>
      <w:jc w:val="both"/>
    </w:pPr>
  </w:style>
  <w:style w:type="character" w:customStyle="1" w:styleId="a7">
    <w:name w:val="Основной текст с отступом Знак"/>
    <w:basedOn w:val="a0"/>
    <w:link w:val="a6"/>
    <w:rsid w:val="00DE2672"/>
    <w:rPr>
      <w:rFonts w:ascii="Times New Roman" w:eastAsia="Times New Roman" w:hAnsi="Times New Roman" w:cs="Times New Roman"/>
      <w:sz w:val="24"/>
      <w:szCs w:val="24"/>
    </w:rPr>
  </w:style>
  <w:style w:type="paragraph" w:customStyle="1" w:styleId="c38">
    <w:name w:val="c38"/>
    <w:basedOn w:val="a"/>
    <w:rsid w:val="00DE2672"/>
    <w:pPr>
      <w:spacing w:before="100" w:beforeAutospacing="1" w:after="100" w:afterAutospacing="1"/>
    </w:pPr>
  </w:style>
  <w:style w:type="paragraph" w:customStyle="1" w:styleId="c0c65">
    <w:name w:val="c0 c65"/>
    <w:basedOn w:val="a"/>
    <w:rsid w:val="00DE2672"/>
    <w:pPr>
      <w:spacing w:before="100" w:beforeAutospacing="1" w:after="100" w:afterAutospacing="1"/>
    </w:pPr>
  </w:style>
  <w:style w:type="character" w:customStyle="1" w:styleId="c3c5c13">
    <w:name w:val="c3 c5 c13"/>
    <w:rsid w:val="00DE2672"/>
  </w:style>
  <w:style w:type="paragraph" w:customStyle="1" w:styleId="c15c47c56">
    <w:name w:val="c15 c47 c56"/>
    <w:basedOn w:val="a"/>
    <w:rsid w:val="00DE2672"/>
    <w:pPr>
      <w:spacing w:before="100" w:beforeAutospacing="1" w:after="100" w:afterAutospacing="1"/>
    </w:pPr>
  </w:style>
  <w:style w:type="paragraph" w:customStyle="1" w:styleId="c42c15">
    <w:name w:val="c42 c15"/>
    <w:basedOn w:val="a"/>
    <w:rsid w:val="00DE2672"/>
    <w:pPr>
      <w:spacing w:before="100" w:beforeAutospacing="1" w:after="100" w:afterAutospacing="1"/>
    </w:pPr>
  </w:style>
  <w:style w:type="paragraph" w:customStyle="1" w:styleId="c40c15">
    <w:name w:val="c40 c15"/>
    <w:basedOn w:val="a"/>
    <w:rsid w:val="00DE2672"/>
    <w:pPr>
      <w:spacing w:before="100" w:beforeAutospacing="1" w:after="100" w:afterAutospacing="1"/>
    </w:pPr>
  </w:style>
  <w:style w:type="paragraph" w:customStyle="1" w:styleId="c15c47">
    <w:name w:val="c15 c47"/>
    <w:basedOn w:val="a"/>
    <w:rsid w:val="00DE2672"/>
    <w:pPr>
      <w:spacing w:before="100" w:beforeAutospacing="1" w:after="100" w:afterAutospacing="1"/>
    </w:pPr>
  </w:style>
  <w:style w:type="paragraph" w:customStyle="1" w:styleId="c48c15">
    <w:name w:val="c48 c15"/>
    <w:basedOn w:val="a"/>
    <w:rsid w:val="00DE2672"/>
    <w:pPr>
      <w:spacing w:before="100" w:beforeAutospacing="1" w:after="100" w:afterAutospacing="1"/>
    </w:pPr>
  </w:style>
  <w:style w:type="paragraph" w:customStyle="1" w:styleId="c15c54c57">
    <w:name w:val="c15 c54 c57"/>
    <w:basedOn w:val="a"/>
    <w:rsid w:val="00DE2672"/>
    <w:pPr>
      <w:spacing w:before="100" w:beforeAutospacing="1" w:after="100" w:afterAutospacing="1"/>
    </w:pPr>
  </w:style>
  <w:style w:type="paragraph" w:customStyle="1" w:styleId="c15c54c70">
    <w:name w:val="c15 c54 c70"/>
    <w:basedOn w:val="a"/>
    <w:rsid w:val="00DE2672"/>
    <w:pPr>
      <w:spacing w:before="100" w:beforeAutospacing="1" w:after="100" w:afterAutospacing="1"/>
    </w:pPr>
  </w:style>
  <w:style w:type="paragraph" w:customStyle="1" w:styleId="c38c49">
    <w:name w:val="c38 c49"/>
    <w:basedOn w:val="a"/>
    <w:rsid w:val="00DE2672"/>
    <w:pPr>
      <w:spacing w:before="100" w:beforeAutospacing="1" w:after="100" w:afterAutospacing="1"/>
    </w:pPr>
  </w:style>
  <w:style w:type="paragraph" w:customStyle="1" w:styleId="c42c15c56">
    <w:name w:val="c42 c15 c56"/>
    <w:basedOn w:val="a"/>
    <w:rsid w:val="00DE2672"/>
    <w:pPr>
      <w:spacing w:before="100" w:beforeAutospacing="1" w:after="100" w:afterAutospacing="1"/>
    </w:pPr>
  </w:style>
  <w:style w:type="paragraph" w:customStyle="1" w:styleId="c0c54c61">
    <w:name w:val="c0 c54 c61"/>
    <w:basedOn w:val="a"/>
    <w:rsid w:val="00DE2672"/>
    <w:pPr>
      <w:spacing w:before="100" w:beforeAutospacing="1" w:after="100" w:afterAutospacing="1"/>
    </w:pPr>
  </w:style>
  <w:style w:type="character" w:customStyle="1" w:styleId="c3c13">
    <w:name w:val="c3 c13"/>
    <w:rsid w:val="00DE2672"/>
  </w:style>
  <w:style w:type="paragraph" w:customStyle="1" w:styleId="c40c15c44">
    <w:name w:val="c40 c15 c44"/>
    <w:basedOn w:val="a"/>
    <w:rsid w:val="00DE2672"/>
    <w:pPr>
      <w:spacing w:before="100" w:beforeAutospacing="1" w:after="100" w:afterAutospacing="1"/>
    </w:pPr>
  </w:style>
  <w:style w:type="paragraph" w:customStyle="1" w:styleId="c15c42">
    <w:name w:val="c15 c42"/>
    <w:basedOn w:val="a"/>
    <w:rsid w:val="00DE2672"/>
    <w:pPr>
      <w:spacing w:before="100" w:beforeAutospacing="1" w:after="100" w:afterAutospacing="1"/>
    </w:pPr>
  </w:style>
  <w:style w:type="paragraph" w:customStyle="1" w:styleId="c42c15c58">
    <w:name w:val="c42 c15 c58"/>
    <w:basedOn w:val="a"/>
    <w:rsid w:val="00DE2672"/>
    <w:pPr>
      <w:spacing w:before="100" w:beforeAutospacing="1" w:after="100" w:afterAutospacing="1"/>
    </w:pPr>
  </w:style>
  <w:style w:type="paragraph" w:customStyle="1" w:styleId="c35c15">
    <w:name w:val="c35 c15"/>
    <w:basedOn w:val="a"/>
    <w:rsid w:val="00DE2672"/>
    <w:pPr>
      <w:spacing w:before="100" w:beforeAutospacing="1" w:after="100" w:afterAutospacing="1"/>
    </w:pPr>
  </w:style>
  <w:style w:type="paragraph" w:customStyle="1" w:styleId="c15c47c58">
    <w:name w:val="c15 c47 c58"/>
    <w:basedOn w:val="a"/>
    <w:rsid w:val="00DE2672"/>
    <w:pPr>
      <w:spacing w:before="100" w:beforeAutospacing="1" w:after="100" w:afterAutospacing="1"/>
    </w:pPr>
  </w:style>
  <w:style w:type="paragraph" w:customStyle="1" w:styleId="c15c40">
    <w:name w:val="c15 c40"/>
    <w:basedOn w:val="a"/>
    <w:rsid w:val="00DE2672"/>
    <w:pPr>
      <w:spacing w:before="100" w:beforeAutospacing="1" w:after="100" w:afterAutospacing="1"/>
    </w:pPr>
  </w:style>
  <w:style w:type="paragraph" w:customStyle="1" w:styleId="c48c15c65">
    <w:name w:val="c48 c15 c65"/>
    <w:basedOn w:val="a"/>
    <w:rsid w:val="00DE2672"/>
    <w:pPr>
      <w:spacing w:before="100" w:beforeAutospacing="1" w:after="100" w:afterAutospacing="1"/>
    </w:pPr>
  </w:style>
  <w:style w:type="paragraph" w:customStyle="1" w:styleId="c15c53c67">
    <w:name w:val="c15 c53 c67"/>
    <w:basedOn w:val="a"/>
    <w:rsid w:val="00DE2672"/>
    <w:pPr>
      <w:spacing w:before="100" w:beforeAutospacing="1" w:after="100" w:afterAutospacing="1"/>
    </w:pPr>
  </w:style>
  <w:style w:type="paragraph" w:customStyle="1" w:styleId="c0c25">
    <w:name w:val="c0 c25"/>
    <w:basedOn w:val="a"/>
    <w:rsid w:val="00DE2672"/>
    <w:pPr>
      <w:spacing w:before="100" w:beforeAutospacing="1" w:after="100" w:afterAutospacing="1"/>
    </w:pPr>
  </w:style>
  <w:style w:type="character" w:customStyle="1" w:styleId="c66">
    <w:name w:val="c66"/>
    <w:rsid w:val="00DE2672"/>
  </w:style>
  <w:style w:type="paragraph" w:customStyle="1" w:styleId="c15c41">
    <w:name w:val="c15 c41"/>
    <w:basedOn w:val="a"/>
    <w:rsid w:val="00DE2672"/>
    <w:pPr>
      <w:spacing w:before="100" w:beforeAutospacing="1" w:after="100" w:afterAutospacing="1"/>
    </w:pPr>
  </w:style>
  <w:style w:type="paragraph" w:customStyle="1" w:styleId="c23c0">
    <w:name w:val="c23 c0"/>
    <w:basedOn w:val="a"/>
    <w:rsid w:val="00DE2672"/>
    <w:pPr>
      <w:spacing w:before="100" w:beforeAutospacing="1" w:after="100" w:afterAutospacing="1"/>
    </w:pPr>
  </w:style>
  <w:style w:type="paragraph" w:customStyle="1" w:styleId="c0c23">
    <w:name w:val="c0 c23"/>
    <w:basedOn w:val="a"/>
    <w:rsid w:val="00DE2672"/>
    <w:pPr>
      <w:spacing w:before="100" w:beforeAutospacing="1" w:after="100" w:afterAutospacing="1"/>
    </w:pPr>
  </w:style>
  <w:style w:type="character" w:styleId="a8">
    <w:name w:val="Strong"/>
    <w:basedOn w:val="a0"/>
    <w:uiPriority w:val="22"/>
    <w:qFormat/>
    <w:rsid w:val="00DE2672"/>
    <w:rPr>
      <w:b/>
      <w:bCs/>
    </w:rPr>
  </w:style>
  <w:style w:type="paragraph" w:styleId="a9">
    <w:name w:val="Balloon Text"/>
    <w:basedOn w:val="a"/>
    <w:link w:val="aa"/>
    <w:uiPriority w:val="99"/>
    <w:semiHidden/>
    <w:unhideWhenUsed/>
    <w:rsid w:val="00F122DA"/>
    <w:rPr>
      <w:rFonts w:ascii="Tahoma" w:hAnsi="Tahoma" w:cs="Tahoma"/>
      <w:sz w:val="16"/>
      <w:szCs w:val="16"/>
    </w:rPr>
  </w:style>
  <w:style w:type="character" w:customStyle="1" w:styleId="aa">
    <w:name w:val="Текст выноски Знак"/>
    <w:basedOn w:val="a0"/>
    <w:link w:val="a9"/>
    <w:uiPriority w:val="99"/>
    <w:semiHidden/>
    <w:rsid w:val="00F122D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sportal.ru/ap/shkola/fizkultura-i-sport/library/uchebnaya-programma-dlya-sektsii-mini-futbol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19</Pages>
  <Words>7035</Words>
  <Characters>40105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Учительская</cp:lastModifiedBy>
  <cp:revision>7</cp:revision>
  <cp:lastPrinted>2021-09-24T05:39:00Z</cp:lastPrinted>
  <dcterms:created xsi:type="dcterms:W3CDTF">2017-09-06T06:54:00Z</dcterms:created>
  <dcterms:modified xsi:type="dcterms:W3CDTF">2024-10-04T07:49:00Z</dcterms:modified>
</cp:coreProperties>
</file>