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419" w:rsidRDefault="00A80419" w:rsidP="00A80419">
      <w:pPr>
        <w:pStyle w:val="a5"/>
      </w:pPr>
      <w:r>
        <w:rPr>
          <w:noProof/>
        </w:rPr>
        <w:drawing>
          <wp:inline distT="0" distB="0" distL="0" distR="0">
            <wp:extent cx="6072635" cy="8583930"/>
            <wp:effectExtent l="0" t="0" r="0" b="0"/>
            <wp:docPr id="1" name="Рисунок 1" descr="C:\Users\Учительская\Desktop\Sc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Scan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82200" cy="8597451"/>
                    </a:xfrm>
                    <a:prstGeom prst="rect">
                      <a:avLst/>
                    </a:prstGeom>
                    <a:noFill/>
                    <a:ln>
                      <a:noFill/>
                    </a:ln>
                  </pic:spPr>
                </pic:pic>
              </a:graphicData>
            </a:graphic>
          </wp:inline>
        </w:drawing>
      </w:r>
    </w:p>
    <w:p w:rsidR="008D4D0E" w:rsidRDefault="008D4D0E" w:rsidP="008D4D0E">
      <w:pPr>
        <w:spacing w:after="0" w:line="256" w:lineRule="auto"/>
        <w:ind w:left="210" w:right="205"/>
        <w:jc w:val="center"/>
        <w:rPr>
          <w:b/>
          <w:lang w:val="ru-RU"/>
        </w:rPr>
      </w:pPr>
    </w:p>
    <w:p w:rsidR="00A80419" w:rsidRPr="008D4D0E" w:rsidRDefault="00A80419" w:rsidP="008D4D0E">
      <w:pPr>
        <w:spacing w:after="0" w:line="256" w:lineRule="auto"/>
        <w:ind w:left="210" w:right="205"/>
        <w:jc w:val="center"/>
        <w:rPr>
          <w:b/>
          <w:lang w:val="ru-RU"/>
        </w:rPr>
      </w:pPr>
      <w:bookmarkStart w:id="0" w:name="_GoBack"/>
      <w:bookmarkEnd w:id="0"/>
    </w:p>
    <w:p w:rsidR="008D4D0E" w:rsidRPr="008D4D0E" w:rsidRDefault="008D4D0E" w:rsidP="008D4D0E">
      <w:pPr>
        <w:spacing w:after="0" w:line="256" w:lineRule="auto"/>
        <w:ind w:left="210" w:right="205"/>
        <w:jc w:val="center"/>
        <w:rPr>
          <w:b/>
          <w:lang w:val="ru-RU"/>
        </w:rPr>
      </w:pPr>
      <w:r w:rsidRPr="008D4D0E">
        <w:rPr>
          <w:b/>
          <w:lang w:val="ru-RU"/>
        </w:rPr>
        <w:lastRenderedPageBreak/>
        <w:t xml:space="preserve">Пояснительная записка </w:t>
      </w:r>
    </w:p>
    <w:p w:rsidR="008D4D0E" w:rsidRDefault="008D4D0E" w:rsidP="008D4D0E">
      <w:pPr>
        <w:ind w:left="53" w:right="2" w:firstLine="567"/>
        <w:rPr>
          <w:lang w:val="ru-RU"/>
        </w:rPr>
      </w:pPr>
      <w:r>
        <w:rPr>
          <w:lang w:val="ru-RU"/>
        </w:rPr>
        <w:t xml:space="preserve">В школе дети проводят большую часть своего времени, общаются с огромным количеством людей и часто сталкиваются с ситуациями, когда нужно принять решение самостоятельно (без участия родителей: советом или инициативой), не откладывая на потом. Получается, что в школе дети учатся жить.  </w:t>
      </w:r>
    </w:p>
    <w:p w:rsidR="008D4D0E" w:rsidRDefault="008D4D0E" w:rsidP="008D4D0E">
      <w:pPr>
        <w:ind w:left="53" w:right="2" w:firstLine="567"/>
        <w:rPr>
          <w:lang w:val="ru-RU"/>
        </w:rPr>
      </w:pPr>
      <w:r>
        <w:rPr>
          <w:lang w:val="ru-RU"/>
        </w:rPr>
        <w:t xml:space="preserve">Многие родители и педагоги среди качеств, которые, как они считают, необходимы детям, называют самостоятельность. Но при этом взрослые забывают, что условием формирования той самой самостоятельности является предоставление ребенку возможности самому решать затруднительные вопросы, находить выходы из конфликтных ситуаций. Окружающим подростка людям кажется, что в случае воплощения в жизнь самостоятельно принятого решения ученик «наломает дров» и поэтому из благих намерений мы спешим подсказать ему выход из ситуации, а то и активно поучаствовать в её разрешении. При этом каждый взрослый преследует свою цель: педагог – поддержание дисциплины и высоких показателей по поведению детей в школе, родители – избежать вызовов в школу, иметь возможность рассказать об успехах ребенка родственникам, друзьям, сослуживцам и др. </w:t>
      </w:r>
    </w:p>
    <w:p w:rsidR="008D4D0E" w:rsidRDefault="008D4D0E" w:rsidP="008D4D0E">
      <w:pPr>
        <w:ind w:left="53" w:right="2" w:firstLine="567"/>
        <w:rPr>
          <w:lang w:val="ru-RU"/>
        </w:rPr>
      </w:pPr>
      <w:r>
        <w:rPr>
          <w:lang w:val="ru-RU"/>
        </w:rPr>
        <w:t xml:space="preserve">А чего же хочет в этой ситуации подросток? Удовлетворить свои потребности: быть услышанным, понятым, доказать, что его слово чего – то стоит. Существует вполне легальный способ дать ему такую возможность, когда регулирование конфликтной ситуации осуществляется с участием третьей стороны. Такую деятельность принято называть медиацией.  </w:t>
      </w:r>
    </w:p>
    <w:p w:rsidR="008D4D0E" w:rsidRDefault="008D4D0E" w:rsidP="008D4D0E">
      <w:pPr>
        <w:ind w:left="53" w:right="2" w:firstLine="567"/>
        <w:rPr>
          <w:lang w:val="ru-RU"/>
        </w:rPr>
      </w:pPr>
      <w:r>
        <w:rPr>
          <w:lang w:val="ru-RU"/>
        </w:rPr>
        <w:t xml:space="preserve">Медиация - специальный вид деятельности, заключающийся в оптимизации с участием третьей стороны процесса нахождения конфликтующими сторонами решения проблемы, которое позволяет прекратить конфликт. Медиация является одним из наиболее древних и всеобщих способов разрешения конфликтов.  </w:t>
      </w:r>
    </w:p>
    <w:p w:rsidR="008D4D0E" w:rsidRDefault="008D4D0E" w:rsidP="008D4D0E">
      <w:pPr>
        <w:ind w:left="53" w:right="2" w:firstLine="567"/>
        <w:rPr>
          <w:lang w:val="ru-RU"/>
        </w:rPr>
      </w:pPr>
      <w:r>
        <w:rPr>
          <w:lang w:val="ru-RU"/>
        </w:rPr>
        <w:t xml:space="preserve">Проблема конфликтных отношений между несовершеннолетними и взрослыми становится все более актуальной в свете увеличивающегося количества подростков с признаками суицидального поведения. Главную роль в возникновении суицидально опасной ситуации играют конфликты. Среди наиболее распространенных конфликты, связанные с учебой и социальным взаимодействием людей, среди которых можно отметить конфликты со сверстниками, межличностные конфликты со значимыми людьми, конфликты, связанные с антисоциальным поведением (страх уголовной ответственности, боязнь позора) и конфликты, обусловленные материально-бытовыми трудностями. Для решения разного рода конфликтов (не только школьных) возможно использование метода медиации.  </w:t>
      </w:r>
    </w:p>
    <w:p w:rsidR="008D4D0E" w:rsidRDefault="008D4D0E" w:rsidP="008D4D0E">
      <w:pPr>
        <w:ind w:left="53" w:right="2" w:firstLine="567"/>
        <w:rPr>
          <w:lang w:val="ru-RU"/>
        </w:rPr>
      </w:pPr>
      <w:r>
        <w:rPr>
          <w:lang w:val="ru-RU"/>
        </w:rPr>
        <w:t>Данная программа разработана в соответствии с</w:t>
      </w:r>
      <w:r>
        <w:rPr>
          <w:b/>
          <w:lang w:val="ru-RU"/>
        </w:rPr>
        <w:t xml:space="preserve"> </w:t>
      </w:r>
      <w:r>
        <w:rPr>
          <w:lang w:val="ru-RU"/>
        </w:rPr>
        <w:t xml:space="preserve">положениями Национальной стратегии действий в интересах детей на 2012 - 2020 годы и Письмом Министерства образования и науки Российской Федерации «О направлении методических рекомендаций по организации служб школьной медиации» от 18 ноября 2013 г. № ВК-844/07. </w:t>
      </w:r>
    </w:p>
    <w:p w:rsidR="008D4D0E" w:rsidRDefault="008D4D0E" w:rsidP="008D4D0E">
      <w:pPr>
        <w:ind w:left="53" w:right="2" w:firstLine="567"/>
        <w:rPr>
          <w:lang w:val="ru-RU"/>
        </w:rPr>
      </w:pPr>
      <w:r>
        <w:rPr>
          <w:lang w:val="ru-RU"/>
        </w:rPr>
        <w:t xml:space="preserve">В течение последнего десятилетия активно внедряется метод «Школьной медиации» в образовательных учреждениях России. В настоящее время более 300 школ из разных городов России принимают участие в масштабном эксперименте по внедрению школьных служб примирения. </w:t>
      </w:r>
    </w:p>
    <w:p w:rsidR="008D4D0E" w:rsidRDefault="008D4D0E" w:rsidP="008D4D0E">
      <w:pPr>
        <w:ind w:left="53" w:right="2" w:firstLine="567"/>
        <w:rPr>
          <w:lang w:val="ru-RU"/>
        </w:rPr>
      </w:pPr>
      <w:r>
        <w:rPr>
          <w:lang w:val="ru-RU"/>
        </w:rPr>
        <w:t xml:space="preserve">Что же дает школьная медиация ученикам? Прежде всего, осознание себя как личности через признание и принятие окружающих, уверенность в себе и веру в свои силы, умение достигать желаемого ненасильственными способами, получение и </w:t>
      </w:r>
      <w:r>
        <w:rPr>
          <w:lang w:val="ru-RU"/>
        </w:rPr>
        <w:lastRenderedPageBreak/>
        <w:t xml:space="preserve">проживание опыта социальной компетентности и собственной значимости как личности, приобретение навыка разрешения споров с помощью медиации. Детям предоставляется возможность осмыслить и осознать свой поступок без отвержения со стороны окружающих, получить опыт сопереживающего и понимающего отношения к людям.  </w:t>
      </w:r>
    </w:p>
    <w:p w:rsidR="008D4D0E" w:rsidRDefault="008D4D0E" w:rsidP="008D4D0E">
      <w:pPr>
        <w:spacing w:after="0" w:line="256" w:lineRule="auto"/>
        <w:ind w:left="-15" w:firstLine="567"/>
        <w:jc w:val="left"/>
        <w:rPr>
          <w:lang w:val="ru-RU"/>
        </w:rPr>
      </w:pPr>
      <w:r>
        <w:rPr>
          <w:lang w:val="ru-RU"/>
        </w:rPr>
        <w:t xml:space="preserve">Ученики могут разрешить конфликтную ситуацию с другими учениками, и с педагогами, при этом сама беседа может проходить в более комфортных условиях, т.к. медиатор не занимает ни чью сторону, и не будет обвинять кого – либо. </w:t>
      </w:r>
    </w:p>
    <w:p w:rsidR="008D4D0E" w:rsidRDefault="008D4D0E" w:rsidP="008D4D0E">
      <w:pPr>
        <w:ind w:left="53" w:right="2" w:firstLine="567"/>
        <w:rPr>
          <w:lang w:val="ru-RU"/>
        </w:rPr>
      </w:pPr>
      <w:r>
        <w:rPr>
          <w:lang w:val="ru-RU"/>
        </w:rPr>
        <w:t xml:space="preserve">В нашей школе на данный момент уже разработаны все нормативные акты, которые необходимы для реализации процедур медиации, обучены специалисты, осуществляющие процедуру медиации. Некоторые классные руководители обучены медиативным техникам и могут использовать их в своей работе. </w:t>
      </w:r>
    </w:p>
    <w:p w:rsidR="008D4D0E" w:rsidRDefault="008D4D0E" w:rsidP="008D4D0E">
      <w:pPr>
        <w:ind w:left="577" w:right="2"/>
      </w:pPr>
      <w:r>
        <w:rPr>
          <w:b/>
          <w:lang w:val="ru-RU"/>
        </w:rPr>
        <w:t>Цель</w:t>
      </w:r>
      <w:r>
        <w:rPr>
          <w:lang w:val="ru-RU"/>
        </w:rPr>
        <w:t xml:space="preserve"> программы: профилактика конфликтного поведения среди обучающихся 9 - 11 классов. </w:t>
      </w:r>
      <w:r>
        <w:rPr>
          <w:b/>
        </w:rPr>
        <w:t>Задачи</w:t>
      </w:r>
      <w:r>
        <w:t xml:space="preserve">: </w:t>
      </w:r>
    </w:p>
    <w:p w:rsidR="008D4D0E" w:rsidRDefault="008D4D0E" w:rsidP="008D4D0E">
      <w:pPr>
        <w:numPr>
          <w:ilvl w:val="0"/>
          <w:numId w:val="1"/>
        </w:numPr>
        <w:ind w:right="731" w:hanging="346"/>
        <w:rPr>
          <w:lang w:val="ru-RU"/>
        </w:rPr>
      </w:pPr>
      <w:r>
        <w:rPr>
          <w:lang w:val="ru-RU"/>
        </w:rPr>
        <w:t xml:space="preserve">Сформировать у учащихся представления о видах конфликтов и их функциях; </w:t>
      </w:r>
    </w:p>
    <w:p w:rsidR="008D4D0E" w:rsidRDefault="008D4D0E" w:rsidP="008D4D0E">
      <w:pPr>
        <w:numPr>
          <w:ilvl w:val="0"/>
          <w:numId w:val="1"/>
        </w:numPr>
        <w:ind w:right="731" w:hanging="346"/>
        <w:rPr>
          <w:lang w:val="ru-RU"/>
        </w:rPr>
      </w:pPr>
      <w:r>
        <w:rPr>
          <w:lang w:val="ru-RU"/>
        </w:rPr>
        <w:t xml:space="preserve">Обучить навыкам самоанализа, самооценки, самоконтроля и самореализации; </w:t>
      </w:r>
    </w:p>
    <w:p w:rsidR="008D4D0E" w:rsidRDefault="008D4D0E" w:rsidP="008D4D0E">
      <w:pPr>
        <w:numPr>
          <w:ilvl w:val="0"/>
          <w:numId w:val="1"/>
        </w:numPr>
        <w:ind w:right="731" w:hanging="346"/>
        <w:rPr>
          <w:lang w:val="ru-RU"/>
        </w:rPr>
      </w:pPr>
      <w:r>
        <w:rPr>
          <w:lang w:val="ru-RU"/>
        </w:rPr>
        <w:t xml:space="preserve">Обучить учащихся конструктивным способам выхода из конфликтных ситуаций; </w:t>
      </w:r>
      <w:r>
        <w:rPr>
          <w:rFonts w:ascii="Wingdings" w:eastAsia="Wingdings" w:hAnsi="Wingdings" w:cs="Wingdings"/>
        </w:rPr>
        <w:t></w:t>
      </w:r>
      <w:r>
        <w:rPr>
          <w:rFonts w:ascii="Arial" w:eastAsia="Arial" w:hAnsi="Arial" w:cs="Arial"/>
          <w:lang w:val="ru-RU"/>
        </w:rPr>
        <w:t xml:space="preserve"> </w:t>
      </w:r>
      <w:r>
        <w:rPr>
          <w:lang w:val="ru-RU"/>
        </w:rPr>
        <w:t xml:space="preserve">Закрепить навыки бесконфликтного общения; </w:t>
      </w:r>
    </w:p>
    <w:p w:rsidR="008D4D0E" w:rsidRDefault="008D4D0E" w:rsidP="008D4D0E">
      <w:pPr>
        <w:numPr>
          <w:ilvl w:val="0"/>
          <w:numId w:val="1"/>
        </w:numPr>
        <w:ind w:right="731" w:hanging="346"/>
        <w:rPr>
          <w:lang w:val="ru-RU"/>
        </w:rPr>
      </w:pPr>
      <w:r>
        <w:rPr>
          <w:lang w:val="ru-RU"/>
        </w:rPr>
        <w:t xml:space="preserve">Сформировать дружеские взаимоотношения и необходимые личностных качеств; </w:t>
      </w:r>
      <w:r>
        <w:rPr>
          <w:rFonts w:ascii="Wingdings" w:eastAsia="Wingdings" w:hAnsi="Wingdings" w:cs="Wingdings"/>
        </w:rPr>
        <w:t></w:t>
      </w:r>
      <w:r>
        <w:rPr>
          <w:rFonts w:ascii="Arial" w:eastAsia="Arial" w:hAnsi="Arial" w:cs="Arial"/>
          <w:lang w:val="ru-RU"/>
        </w:rPr>
        <w:t xml:space="preserve"> </w:t>
      </w:r>
      <w:r>
        <w:rPr>
          <w:lang w:val="ru-RU"/>
        </w:rPr>
        <w:t xml:space="preserve">Помочь овладеть навыками эффективного общения; </w:t>
      </w:r>
      <w:r>
        <w:rPr>
          <w:rFonts w:ascii="Wingdings" w:eastAsia="Wingdings" w:hAnsi="Wingdings" w:cs="Wingdings"/>
        </w:rPr>
        <w:t></w:t>
      </w:r>
      <w:r>
        <w:rPr>
          <w:rFonts w:ascii="Arial" w:eastAsia="Arial" w:hAnsi="Arial" w:cs="Arial"/>
          <w:lang w:val="ru-RU"/>
        </w:rPr>
        <w:t xml:space="preserve"> </w:t>
      </w:r>
      <w:r>
        <w:rPr>
          <w:lang w:val="ru-RU"/>
        </w:rPr>
        <w:t xml:space="preserve">Формировать коммуникативные компетенции. </w:t>
      </w:r>
    </w:p>
    <w:p w:rsidR="008D4D0E" w:rsidRDefault="008D4D0E" w:rsidP="008D4D0E">
      <w:pPr>
        <w:spacing w:after="24" w:line="256" w:lineRule="auto"/>
        <w:ind w:left="623" w:right="0" w:firstLine="0"/>
        <w:jc w:val="center"/>
        <w:rPr>
          <w:lang w:val="ru-RU"/>
        </w:rPr>
      </w:pPr>
      <w:r>
        <w:rPr>
          <w:b/>
          <w:lang w:val="ru-RU"/>
        </w:rPr>
        <w:t xml:space="preserve"> </w:t>
      </w:r>
    </w:p>
    <w:p w:rsidR="008D4D0E" w:rsidRDefault="008D4D0E" w:rsidP="008D4D0E">
      <w:pPr>
        <w:spacing w:after="23" w:line="256" w:lineRule="auto"/>
        <w:ind w:left="0" w:right="9" w:firstLine="0"/>
        <w:jc w:val="center"/>
      </w:pPr>
      <w:r>
        <w:rPr>
          <w:b/>
        </w:rPr>
        <w:t xml:space="preserve">Показатели результативности программы. </w:t>
      </w:r>
    </w:p>
    <w:p w:rsidR="008D4D0E" w:rsidRDefault="008D4D0E" w:rsidP="008D4D0E">
      <w:pPr>
        <w:numPr>
          <w:ilvl w:val="1"/>
          <w:numId w:val="1"/>
        </w:numPr>
        <w:ind w:right="2" w:firstLine="567"/>
        <w:rPr>
          <w:lang w:val="ru-RU"/>
        </w:rPr>
      </w:pPr>
      <w:r>
        <w:rPr>
          <w:lang w:val="ru-RU"/>
        </w:rPr>
        <w:t xml:space="preserve">Снижение конфликтных ситуаций, возникающих между учащимися, обсуждаемых на школьных советах и т.д. </w:t>
      </w:r>
    </w:p>
    <w:p w:rsidR="008D4D0E" w:rsidRDefault="008D4D0E" w:rsidP="008D4D0E">
      <w:pPr>
        <w:numPr>
          <w:ilvl w:val="1"/>
          <w:numId w:val="1"/>
        </w:numPr>
        <w:ind w:right="2" w:firstLine="567"/>
        <w:rPr>
          <w:lang w:val="ru-RU"/>
        </w:rPr>
      </w:pPr>
      <w:r>
        <w:rPr>
          <w:lang w:val="ru-RU"/>
        </w:rPr>
        <w:t xml:space="preserve">Снижение показателей конфликтности в классах, в том числе по результатам проведения опросников по ситуации с конфликтами в школе в течение года. </w:t>
      </w:r>
    </w:p>
    <w:p w:rsidR="008D4D0E" w:rsidRDefault="008D4D0E" w:rsidP="008D4D0E">
      <w:pPr>
        <w:numPr>
          <w:ilvl w:val="1"/>
          <w:numId w:val="1"/>
        </w:numPr>
        <w:ind w:right="2" w:firstLine="567"/>
        <w:rPr>
          <w:lang w:val="ru-RU"/>
        </w:rPr>
      </w:pPr>
      <w:r>
        <w:rPr>
          <w:lang w:val="ru-RU"/>
        </w:rPr>
        <w:t xml:space="preserve">Результативность программы можно отслеживать, опираясь на количественный показатель запросов в ШСМ. Анализ обращений и цифры с позитивным исходом конфликтов, будут служить показателем эффективности работы. </w:t>
      </w:r>
    </w:p>
    <w:p w:rsidR="008D4D0E" w:rsidRDefault="008D4D0E" w:rsidP="008D4D0E">
      <w:pPr>
        <w:numPr>
          <w:ilvl w:val="1"/>
          <w:numId w:val="1"/>
        </w:numPr>
        <w:ind w:right="2" w:firstLine="567"/>
        <w:rPr>
          <w:lang w:val="ru-RU"/>
        </w:rPr>
      </w:pPr>
      <w:r>
        <w:rPr>
          <w:lang w:val="ru-RU"/>
        </w:rPr>
        <w:t xml:space="preserve">Отзывы педагогического коллектива и родителей тоже могут лежать в основании оценки деятельности СШМ, к их сбору могут быть привлечены как классные руководители, так и детиволонтеры. </w:t>
      </w:r>
    </w:p>
    <w:p w:rsidR="008D4D0E" w:rsidRDefault="008D4D0E" w:rsidP="008D4D0E">
      <w:pPr>
        <w:spacing w:after="21" w:line="256" w:lineRule="auto"/>
        <w:ind w:left="720" w:right="0" w:firstLine="0"/>
        <w:jc w:val="left"/>
        <w:rPr>
          <w:lang w:val="ru-RU"/>
        </w:rPr>
      </w:pPr>
      <w:r>
        <w:rPr>
          <w:lang w:val="ru-RU"/>
        </w:rPr>
        <w:t xml:space="preserve"> </w:t>
      </w:r>
    </w:p>
    <w:p w:rsidR="008D4D0E" w:rsidRDefault="008D4D0E" w:rsidP="008D4D0E">
      <w:pPr>
        <w:spacing w:after="0" w:line="256" w:lineRule="auto"/>
        <w:ind w:left="210" w:right="96"/>
        <w:jc w:val="center"/>
        <w:rPr>
          <w:lang w:val="ru-RU"/>
        </w:rPr>
      </w:pPr>
      <w:r>
        <w:rPr>
          <w:b/>
          <w:lang w:val="ru-RU"/>
        </w:rPr>
        <w:t xml:space="preserve">Форма работы. </w:t>
      </w:r>
      <w:r>
        <w:rPr>
          <w:lang w:val="ru-RU"/>
        </w:rPr>
        <w:t xml:space="preserve">Программа предполагает групповую форму работы в формате классного часа. </w:t>
      </w:r>
    </w:p>
    <w:p w:rsidR="008D4D0E" w:rsidRDefault="008D4D0E" w:rsidP="008D4D0E">
      <w:pPr>
        <w:ind w:left="53" w:right="2" w:firstLine="567"/>
      </w:pPr>
      <w:r>
        <w:rPr>
          <w:b/>
          <w:lang w:val="ru-RU"/>
        </w:rPr>
        <w:t xml:space="preserve">Организация занятий. </w:t>
      </w:r>
      <w:r>
        <w:rPr>
          <w:lang w:val="ru-RU"/>
        </w:rPr>
        <w:t xml:space="preserve">Программа рассчитана на 12 занятий по 1 академическому часу каждое (4 занятия в течение каждой учебной четверти). </w:t>
      </w:r>
      <w:r>
        <w:t xml:space="preserve">Программа рассчитана на 2 года </w:t>
      </w:r>
    </w:p>
    <w:p w:rsidR="008D4D0E" w:rsidRDefault="008D4D0E" w:rsidP="008D4D0E">
      <w:pPr>
        <w:spacing w:after="16" w:line="256" w:lineRule="auto"/>
        <w:ind w:left="623" w:right="0" w:firstLine="0"/>
        <w:jc w:val="center"/>
      </w:pPr>
      <w:r>
        <w:rPr>
          <w:b/>
        </w:rPr>
        <w:t xml:space="preserve"> </w:t>
      </w:r>
    </w:p>
    <w:p w:rsidR="008D4D0E" w:rsidRDefault="008D4D0E" w:rsidP="008D4D0E">
      <w:pPr>
        <w:spacing w:after="0" w:line="256" w:lineRule="auto"/>
        <w:ind w:left="633" w:right="0" w:firstLine="0"/>
        <w:jc w:val="center"/>
      </w:pPr>
      <w:r>
        <w:rPr>
          <w:b/>
          <w:sz w:val="28"/>
        </w:rPr>
        <w:t xml:space="preserve"> </w:t>
      </w:r>
    </w:p>
    <w:p w:rsidR="008D4D0E" w:rsidRDefault="008D4D0E" w:rsidP="008D4D0E">
      <w:pPr>
        <w:spacing w:after="0" w:line="256" w:lineRule="auto"/>
        <w:ind w:left="633" w:right="0" w:firstLine="0"/>
        <w:jc w:val="center"/>
      </w:pPr>
      <w:r>
        <w:rPr>
          <w:b/>
          <w:sz w:val="28"/>
        </w:rPr>
        <w:t xml:space="preserve"> </w:t>
      </w:r>
    </w:p>
    <w:p w:rsidR="008D4D0E" w:rsidRDefault="008D4D0E" w:rsidP="008D4D0E">
      <w:pPr>
        <w:spacing w:after="0" w:line="256" w:lineRule="auto"/>
        <w:ind w:left="633" w:right="0" w:firstLine="0"/>
        <w:jc w:val="center"/>
      </w:pPr>
      <w:r>
        <w:rPr>
          <w:b/>
          <w:sz w:val="28"/>
        </w:rPr>
        <w:t xml:space="preserve"> </w:t>
      </w:r>
    </w:p>
    <w:p w:rsidR="008D4D0E" w:rsidRDefault="008D4D0E" w:rsidP="008D4D0E">
      <w:pPr>
        <w:spacing w:after="0" w:line="256" w:lineRule="auto"/>
        <w:ind w:left="633" w:right="0" w:firstLine="0"/>
        <w:jc w:val="center"/>
      </w:pPr>
    </w:p>
    <w:p w:rsidR="008D4D0E" w:rsidRDefault="008D4D0E" w:rsidP="008D4D0E">
      <w:pPr>
        <w:spacing w:after="0" w:line="256" w:lineRule="auto"/>
        <w:ind w:left="0" w:right="3581" w:firstLine="0"/>
        <w:jc w:val="right"/>
      </w:pPr>
      <w:r>
        <w:rPr>
          <w:b/>
        </w:rPr>
        <w:lastRenderedPageBreak/>
        <w:t xml:space="preserve">Учебно-тематический план. </w:t>
      </w:r>
    </w:p>
    <w:p w:rsidR="008D4D0E" w:rsidRDefault="008D4D0E" w:rsidP="008D4D0E">
      <w:pPr>
        <w:spacing w:after="0" w:line="256" w:lineRule="auto"/>
        <w:ind w:left="623" w:right="0" w:firstLine="0"/>
        <w:jc w:val="center"/>
      </w:pPr>
      <w:r>
        <w:rPr>
          <w:b/>
        </w:rPr>
        <w:t xml:space="preserve"> </w:t>
      </w:r>
    </w:p>
    <w:tbl>
      <w:tblPr>
        <w:tblW w:w="10540" w:type="dxa"/>
        <w:tblInd w:w="-335" w:type="dxa"/>
        <w:tblCellMar>
          <w:top w:w="6" w:type="dxa"/>
          <w:left w:w="91" w:type="dxa"/>
          <w:right w:w="50" w:type="dxa"/>
        </w:tblCellMar>
        <w:tblLook w:val="04A0" w:firstRow="1" w:lastRow="0" w:firstColumn="1" w:lastColumn="0" w:noHBand="0" w:noVBand="1"/>
      </w:tblPr>
      <w:tblGrid>
        <w:gridCol w:w="710"/>
        <w:gridCol w:w="4380"/>
        <w:gridCol w:w="1512"/>
        <w:gridCol w:w="1561"/>
        <w:gridCol w:w="2377"/>
      </w:tblGrid>
      <w:tr w:rsidR="008D4D0E" w:rsidTr="008D4D0E">
        <w:trPr>
          <w:trHeight w:val="528"/>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left"/>
            </w:pPr>
            <w: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2" w:firstLine="0"/>
              <w:jc w:val="center"/>
            </w:pPr>
            <w:r>
              <w:t xml:space="preserve">Мероприятие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10" w:right="0" w:firstLine="0"/>
              <w:jc w:val="left"/>
            </w:pPr>
            <w:r>
              <w:t xml:space="preserve">Участники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20" w:right="0" w:firstLine="0"/>
              <w:jc w:val="left"/>
            </w:pPr>
            <w:r>
              <w:t xml:space="preserve">Кол-во часов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Ответственный </w:t>
            </w:r>
          </w:p>
        </w:tc>
      </w:tr>
      <w:tr w:rsidR="008D4D0E" w:rsidTr="008D4D0E">
        <w:trPr>
          <w:trHeight w:val="562"/>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1.</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 xml:space="preserve">«Я в мире толерантности»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3" w:firstLine="0"/>
              <w:jc w:val="center"/>
            </w:pPr>
            <w:r>
              <w:t xml:space="preserve">9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2.</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rPr>
                <w:lang w:val="ru-RU"/>
              </w:rPr>
            </w:pPr>
            <w:r>
              <w:rPr>
                <w:lang w:val="ru-RU"/>
              </w:rPr>
              <w:t xml:space="preserve">Диагностика расположенности личности к конфликтному поведению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3" w:firstLine="0"/>
              <w:jc w:val="center"/>
            </w:pPr>
            <w:r>
              <w:t xml:space="preserve">9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283"/>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3.</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 xml:space="preserve">«Последствия конфликта»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3" w:firstLine="0"/>
              <w:jc w:val="center"/>
            </w:pPr>
            <w:r>
              <w:t xml:space="preserve">9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Педагог-психолог </w:t>
            </w:r>
          </w:p>
        </w:tc>
      </w:tr>
      <w:tr w:rsidR="008D4D0E" w:rsidTr="008D4D0E">
        <w:trPr>
          <w:trHeight w:val="562"/>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4.</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 xml:space="preserve">«Самодисциплина, самообладание, терпение»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3" w:firstLine="0"/>
              <w:jc w:val="center"/>
            </w:pPr>
            <w:r>
              <w:t xml:space="preserve">9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562"/>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5.</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rPr>
                <w:lang w:val="ru-RU"/>
              </w:rPr>
            </w:pPr>
            <w:r>
              <w:rPr>
                <w:lang w:val="ru-RU"/>
              </w:rPr>
              <w:t xml:space="preserve">Тест «Стратегии поведения в конфликте»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10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562"/>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6.</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rPr>
                <w:lang w:val="ru-RU"/>
              </w:rPr>
            </w:pPr>
            <w:r>
              <w:rPr>
                <w:lang w:val="ru-RU"/>
              </w:rPr>
              <w:t xml:space="preserve">«Если у тебя нет конфликтов, проверь свой пульс»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10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566"/>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7.</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pPr>
            <w:r>
              <w:t xml:space="preserve">«Способы выхода из конфликта»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10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562"/>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8.</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 xml:space="preserve">«Служба школьной медиации»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10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835"/>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9.</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48" w:line="235" w:lineRule="auto"/>
              <w:ind w:left="19" w:right="0" w:firstLine="0"/>
              <w:jc w:val="left"/>
              <w:rPr>
                <w:lang w:val="ru-RU"/>
              </w:rPr>
            </w:pPr>
            <w:r>
              <w:rPr>
                <w:lang w:val="ru-RU"/>
              </w:rPr>
              <w:t xml:space="preserve">Анкетирование на предмет наличия и видов конфликтов в </w:t>
            </w:r>
          </w:p>
          <w:p w:rsidR="008D4D0E" w:rsidRDefault="008D4D0E">
            <w:pPr>
              <w:spacing w:after="0" w:line="256" w:lineRule="auto"/>
              <w:ind w:left="19" w:right="0" w:firstLine="0"/>
              <w:jc w:val="left"/>
            </w:pPr>
            <w:r>
              <w:t xml:space="preserve">школе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11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562"/>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10.</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rPr>
                <w:lang w:val="ru-RU"/>
              </w:rPr>
            </w:pPr>
            <w:r>
              <w:rPr>
                <w:lang w:val="ru-RU"/>
              </w:rPr>
              <w:t xml:space="preserve">«Принципы медиации. Кому нужна медиация?»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11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562"/>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11.</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 xml:space="preserve">«Мое поведение в конфликтах»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11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562"/>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12.</w:t>
            </w:r>
            <w:r>
              <w:rPr>
                <w:rFonts w:ascii="Arial" w:eastAsia="Arial" w:hAnsi="Arial" w:cs="Arial"/>
              </w:rP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rPr>
                <w:lang w:val="ru-RU"/>
              </w:rPr>
            </w:pPr>
            <w:r>
              <w:rPr>
                <w:lang w:val="ru-RU"/>
              </w:rPr>
              <w:t xml:space="preserve">«Как избежать конфликтов в общении»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11 классы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40" w:firstLine="0"/>
              <w:jc w:val="center"/>
            </w:pPr>
            <w:r>
              <w:t xml:space="preserve">1 час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0" w:firstLine="0"/>
              <w:jc w:val="center"/>
            </w:pPr>
            <w:r>
              <w:t xml:space="preserve">Педагог-психолог, медиатор </w:t>
            </w:r>
          </w:p>
        </w:tc>
      </w:tr>
      <w:tr w:rsidR="008D4D0E" w:rsidTr="008D4D0E">
        <w:trPr>
          <w:trHeight w:val="288"/>
        </w:trPr>
        <w:tc>
          <w:tcPr>
            <w:tcW w:w="71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24" w:right="0" w:firstLine="0"/>
              <w:jc w:val="center"/>
            </w:pPr>
            <w:r>
              <w:t xml:space="preserve"> </w:t>
            </w:r>
          </w:p>
        </w:tc>
        <w:tc>
          <w:tcPr>
            <w:tcW w:w="4380"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19" w:right="0" w:firstLine="0"/>
              <w:jc w:val="left"/>
            </w:pPr>
            <w:r>
              <w:t xml:space="preserve">Итого: </w:t>
            </w:r>
          </w:p>
        </w:tc>
        <w:tc>
          <w:tcPr>
            <w:tcW w:w="1512"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24" w:right="0"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0" w:right="39" w:firstLine="0"/>
              <w:jc w:val="center"/>
            </w:pPr>
            <w:r>
              <w:t xml:space="preserve">12 часов </w:t>
            </w:r>
          </w:p>
        </w:tc>
        <w:tc>
          <w:tcPr>
            <w:tcW w:w="2377" w:type="dxa"/>
            <w:tcBorders>
              <w:top w:val="single" w:sz="4" w:space="0" w:color="000000"/>
              <w:left w:val="single" w:sz="4" w:space="0" w:color="000000"/>
              <w:bottom w:val="single" w:sz="4" w:space="0" w:color="000000"/>
              <w:right w:val="single" w:sz="4" w:space="0" w:color="000000"/>
            </w:tcBorders>
            <w:hideMark/>
          </w:tcPr>
          <w:p w:rsidR="008D4D0E" w:rsidRDefault="008D4D0E">
            <w:pPr>
              <w:spacing w:after="0" w:line="256" w:lineRule="auto"/>
              <w:ind w:left="24" w:right="0" w:firstLine="0"/>
              <w:jc w:val="center"/>
            </w:pPr>
            <w:r>
              <w:t xml:space="preserve"> </w:t>
            </w:r>
          </w:p>
        </w:tc>
      </w:tr>
    </w:tbl>
    <w:p w:rsidR="008D4D0E" w:rsidRDefault="008D4D0E" w:rsidP="008D4D0E">
      <w:pPr>
        <w:spacing w:after="218" w:line="256" w:lineRule="auto"/>
        <w:ind w:left="0" w:right="0" w:firstLine="0"/>
        <w:jc w:val="left"/>
      </w:pPr>
      <w:r>
        <w:t xml:space="preserve"> </w:t>
      </w:r>
    </w:p>
    <w:p w:rsidR="008D4D0E" w:rsidRDefault="008D4D0E" w:rsidP="008D4D0E">
      <w:pPr>
        <w:spacing w:after="223" w:line="256" w:lineRule="auto"/>
        <w:ind w:left="0" w:right="0" w:firstLine="0"/>
        <w:jc w:val="left"/>
      </w:pPr>
      <w:r>
        <w:t xml:space="preserve"> </w:t>
      </w:r>
    </w:p>
    <w:p w:rsidR="008D4D0E" w:rsidRDefault="008D4D0E" w:rsidP="008D4D0E">
      <w:pPr>
        <w:spacing w:after="0" w:line="256" w:lineRule="auto"/>
        <w:ind w:left="0" w:right="0" w:firstLine="0"/>
        <w:jc w:val="left"/>
      </w:pPr>
      <w:r>
        <w:rPr>
          <w:rFonts w:ascii="Arial" w:eastAsia="Arial" w:hAnsi="Arial" w:cs="Arial"/>
        </w:rPr>
        <w:t xml:space="preserve"> </w:t>
      </w:r>
    </w:p>
    <w:p w:rsidR="008D4D0E" w:rsidRDefault="008D4D0E" w:rsidP="008D4D0E">
      <w:pPr>
        <w:spacing w:after="0" w:line="256" w:lineRule="auto"/>
        <w:ind w:left="0" w:right="0" w:firstLine="0"/>
        <w:jc w:val="left"/>
      </w:pPr>
      <w:r>
        <w:rPr>
          <w:rFonts w:ascii="Arial" w:eastAsia="Arial" w:hAnsi="Arial" w:cs="Arial"/>
          <w:sz w:val="21"/>
        </w:rPr>
        <w:t xml:space="preserve"> </w:t>
      </w:r>
    </w:p>
    <w:p w:rsidR="008D4D0E" w:rsidRDefault="008D4D0E" w:rsidP="008D4D0E">
      <w:pPr>
        <w:spacing w:after="0" w:line="256" w:lineRule="auto"/>
        <w:ind w:left="0" w:right="0" w:firstLine="0"/>
        <w:jc w:val="left"/>
      </w:pPr>
      <w:r>
        <w:rPr>
          <w:rFonts w:ascii="Arial" w:eastAsia="Arial" w:hAnsi="Arial" w:cs="Arial"/>
          <w:sz w:val="21"/>
        </w:rPr>
        <w:t xml:space="preserve"> </w:t>
      </w:r>
    </w:p>
    <w:p w:rsidR="008D4D0E" w:rsidRDefault="008D4D0E" w:rsidP="008D4D0E">
      <w:pPr>
        <w:spacing w:after="0" w:line="256" w:lineRule="auto"/>
        <w:ind w:left="0" w:right="0" w:firstLine="0"/>
        <w:jc w:val="left"/>
        <w:rPr>
          <w:rFonts w:ascii="Arial" w:eastAsia="Arial" w:hAnsi="Arial" w:cs="Arial"/>
          <w:sz w:val="21"/>
          <w:lang w:val="ru-RU"/>
        </w:rPr>
      </w:pPr>
      <w:r>
        <w:rPr>
          <w:rFonts w:ascii="Arial" w:eastAsia="Arial" w:hAnsi="Arial" w:cs="Arial"/>
          <w:sz w:val="21"/>
        </w:rPr>
        <w:t xml:space="preserve"> </w:t>
      </w:r>
    </w:p>
    <w:p w:rsidR="008D4D0E" w:rsidRDefault="008D4D0E" w:rsidP="008D4D0E">
      <w:pPr>
        <w:spacing w:after="0" w:line="256" w:lineRule="auto"/>
        <w:ind w:left="0" w:right="0" w:firstLine="0"/>
        <w:jc w:val="left"/>
        <w:rPr>
          <w:rFonts w:ascii="Arial" w:eastAsia="Arial" w:hAnsi="Arial" w:cs="Arial"/>
          <w:sz w:val="21"/>
          <w:lang w:val="ru-RU"/>
        </w:rPr>
      </w:pPr>
    </w:p>
    <w:p w:rsidR="008D4D0E" w:rsidRDefault="008D4D0E" w:rsidP="008D4D0E">
      <w:pPr>
        <w:spacing w:after="0" w:line="256" w:lineRule="auto"/>
        <w:ind w:left="0" w:right="0" w:firstLine="0"/>
        <w:jc w:val="left"/>
        <w:rPr>
          <w:rFonts w:ascii="Arial" w:eastAsia="Arial" w:hAnsi="Arial" w:cs="Arial"/>
          <w:sz w:val="21"/>
          <w:lang w:val="ru-RU"/>
        </w:rPr>
      </w:pPr>
    </w:p>
    <w:p w:rsidR="008D4D0E" w:rsidRDefault="008D4D0E" w:rsidP="008D4D0E">
      <w:pPr>
        <w:spacing w:after="0" w:line="256" w:lineRule="auto"/>
        <w:ind w:left="0" w:right="0" w:firstLine="0"/>
        <w:jc w:val="left"/>
        <w:rPr>
          <w:rFonts w:ascii="Arial" w:eastAsia="Arial" w:hAnsi="Arial" w:cs="Arial"/>
          <w:sz w:val="21"/>
          <w:lang w:val="ru-RU"/>
        </w:rPr>
      </w:pPr>
    </w:p>
    <w:p w:rsidR="008D4D0E" w:rsidRDefault="008D4D0E" w:rsidP="008D4D0E">
      <w:pPr>
        <w:spacing w:after="0" w:line="256" w:lineRule="auto"/>
        <w:ind w:left="0" w:right="0" w:firstLine="0"/>
        <w:jc w:val="left"/>
        <w:rPr>
          <w:rFonts w:ascii="Arial" w:eastAsia="Arial" w:hAnsi="Arial" w:cs="Arial"/>
          <w:sz w:val="21"/>
          <w:lang w:val="ru-RU"/>
        </w:rPr>
      </w:pPr>
    </w:p>
    <w:p w:rsidR="008D4D0E" w:rsidRDefault="008D4D0E" w:rsidP="008D4D0E">
      <w:pPr>
        <w:spacing w:after="0" w:line="256" w:lineRule="auto"/>
        <w:ind w:left="0" w:right="0" w:firstLine="0"/>
        <w:jc w:val="left"/>
        <w:rPr>
          <w:rFonts w:ascii="Arial" w:eastAsia="Arial" w:hAnsi="Arial" w:cs="Arial"/>
          <w:sz w:val="21"/>
          <w:lang w:val="ru-RU"/>
        </w:rPr>
      </w:pPr>
    </w:p>
    <w:p w:rsidR="008D4D0E" w:rsidRDefault="008D4D0E" w:rsidP="008D4D0E">
      <w:pPr>
        <w:spacing w:after="0" w:line="256" w:lineRule="auto"/>
        <w:ind w:left="0" w:right="0" w:firstLine="0"/>
        <w:jc w:val="left"/>
        <w:rPr>
          <w:rFonts w:ascii="Arial" w:eastAsia="Arial" w:hAnsi="Arial" w:cs="Arial"/>
          <w:sz w:val="21"/>
          <w:lang w:val="ru-RU"/>
        </w:rPr>
      </w:pPr>
    </w:p>
    <w:p w:rsidR="008D4D0E" w:rsidRDefault="008D4D0E" w:rsidP="008D4D0E">
      <w:pPr>
        <w:spacing w:after="0" w:line="256" w:lineRule="auto"/>
        <w:ind w:left="0" w:right="0" w:firstLine="0"/>
        <w:jc w:val="left"/>
        <w:rPr>
          <w:rFonts w:ascii="Arial" w:eastAsia="Arial" w:hAnsi="Arial" w:cs="Arial"/>
          <w:sz w:val="21"/>
          <w:lang w:val="ru-RU"/>
        </w:rPr>
      </w:pPr>
    </w:p>
    <w:p w:rsidR="008D4D0E" w:rsidRDefault="008D4D0E" w:rsidP="008D4D0E">
      <w:pPr>
        <w:spacing w:after="0" w:line="256" w:lineRule="auto"/>
        <w:ind w:left="0" w:right="0" w:firstLine="0"/>
        <w:jc w:val="left"/>
        <w:rPr>
          <w:rFonts w:ascii="Arial" w:eastAsia="Arial" w:hAnsi="Arial" w:cs="Arial"/>
          <w:sz w:val="21"/>
          <w:lang w:val="ru-RU"/>
        </w:rPr>
      </w:pPr>
    </w:p>
    <w:p w:rsidR="008D4D0E" w:rsidRDefault="008D4D0E" w:rsidP="008D4D0E">
      <w:pPr>
        <w:spacing w:after="0" w:line="256" w:lineRule="auto"/>
        <w:ind w:left="0" w:right="0" w:firstLine="0"/>
        <w:jc w:val="left"/>
        <w:rPr>
          <w:rFonts w:ascii="Arial" w:eastAsia="Arial" w:hAnsi="Arial" w:cs="Arial"/>
          <w:sz w:val="21"/>
          <w:lang w:val="ru-RU"/>
        </w:rPr>
      </w:pPr>
    </w:p>
    <w:p w:rsidR="008D4D0E" w:rsidRPr="008D4D0E" w:rsidRDefault="008D4D0E" w:rsidP="008D4D0E">
      <w:pPr>
        <w:spacing w:after="0" w:line="256" w:lineRule="auto"/>
        <w:ind w:left="0" w:right="0" w:firstLine="0"/>
        <w:jc w:val="left"/>
        <w:rPr>
          <w:lang w:val="ru-RU"/>
        </w:rPr>
      </w:pPr>
    </w:p>
    <w:p w:rsidR="008D4D0E" w:rsidRDefault="008D4D0E" w:rsidP="008D4D0E">
      <w:pPr>
        <w:spacing w:after="0" w:line="256" w:lineRule="auto"/>
        <w:ind w:left="0" w:right="0" w:firstLine="0"/>
        <w:jc w:val="left"/>
      </w:pPr>
      <w:r>
        <w:rPr>
          <w:rFonts w:ascii="Arial" w:eastAsia="Arial" w:hAnsi="Arial" w:cs="Arial"/>
          <w:sz w:val="21"/>
        </w:rPr>
        <w:t xml:space="preserve"> </w:t>
      </w:r>
    </w:p>
    <w:p w:rsidR="008D4D0E" w:rsidRDefault="008D4D0E" w:rsidP="00327613">
      <w:pPr>
        <w:spacing w:after="0" w:line="256" w:lineRule="auto"/>
        <w:ind w:left="0" w:right="0" w:firstLine="0"/>
        <w:jc w:val="center"/>
        <w:rPr>
          <w:lang w:val="ru-RU"/>
        </w:rPr>
      </w:pPr>
      <w:r w:rsidRPr="008D4D0E">
        <w:rPr>
          <w:lang w:val="ru-RU"/>
        </w:rPr>
        <w:t>Используемая литература:</w:t>
      </w:r>
    </w:p>
    <w:p w:rsidR="008D4D0E" w:rsidRDefault="008D4D0E" w:rsidP="008D4D0E">
      <w:pPr>
        <w:ind w:left="53" w:right="2" w:hanging="53"/>
        <w:rPr>
          <w:lang w:val="ru-RU"/>
        </w:rPr>
      </w:pPr>
      <w:r w:rsidRPr="008D4D0E">
        <w:rPr>
          <w:lang w:val="ru-RU"/>
        </w:rPr>
        <w:lastRenderedPageBreak/>
        <w:t>1.</w:t>
      </w:r>
      <w:hyperlink r:id="rId6" w:history="1">
        <w:r w:rsidRPr="008D4D0E">
          <w:rPr>
            <w:rStyle w:val="a3"/>
            <w:rFonts w:ascii="Arial" w:eastAsia="Arial" w:hAnsi="Arial" w:cs="Arial"/>
            <w:lang w:val="ru-RU"/>
          </w:rPr>
          <w:t xml:space="preserve"> </w:t>
        </w:r>
      </w:hyperlink>
      <w:hyperlink r:id="rId7" w:history="1">
        <w:r w:rsidRPr="008D4D0E">
          <w:rPr>
            <w:rStyle w:val="a3"/>
            <w:lang w:val="ru-RU"/>
          </w:rPr>
          <w:t>Валкер Д.</w:t>
        </w:r>
      </w:hyperlink>
      <w:hyperlink r:id="rId8" w:history="1">
        <w:r w:rsidRPr="008D4D0E">
          <w:rPr>
            <w:rStyle w:val="a3"/>
            <w:lang w:val="ru-RU"/>
          </w:rPr>
          <w:t xml:space="preserve"> </w:t>
        </w:r>
      </w:hyperlink>
      <w:r>
        <w:rPr>
          <w:lang w:val="ru-RU"/>
        </w:rPr>
        <w:t xml:space="preserve">Тренинг разрешения конфликтов (для начальной школы). Как нам договориться? – СПб, 2001. </w:t>
      </w:r>
    </w:p>
    <w:p w:rsidR="008D4D0E" w:rsidRDefault="008D4D0E" w:rsidP="008D4D0E">
      <w:pPr>
        <w:numPr>
          <w:ilvl w:val="0"/>
          <w:numId w:val="2"/>
        </w:numPr>
        <w:ind w:right="2" w:hanging="216"/>
        <w:rPr>
          <w:lang w:val="ru-RU"/>
        </w:rPr>
      </w:pPr>
      <w:r>
        <w:rPr>
          <w:lang w:val="ru-RU"/>
        </w:rPr>
        <w:t xml:space="preserve">Вачков И. Сказкотерапия как метод психологической работы в школе// Школьный психолог, 2003, №33, С.7. </w:t>
      </w:r>
    </w:p>
    <w:p w:rsidR="008D4D0E" w:rsidRDefault="008D4D0E" w:rsidP="008D4D0E">
      <w:pPr>
        <w:numPr>
          <w:ilvl w:val="0"/>
          <w:numId w:val="2"/>
        </w:numPr>
        <w:ind w:right="2" w:hanging="216"/>
        <w:rPr>
          <w:lang w:val="ru-RU"/>
        </w:rPr>
      </w:pPr>
      <w:r>
        <w:rPr>
          <w:lang w:val="ru-RU"/>
        </w:rPr>
        <w:t xml:space="preserve">Галин А.Л. Личность и творчество: Психологические этюды. Новосибирск, 1989. </w:t>
      </w:r>
    </w:p>
    <w:p w:rsidR="008D4D0E" w:rsidRDefault="008D4D0E" w:rsidP="008D4D0E">
      <w:pPr>
        <w:numPr>
          <w:ilvl w:val="0"/>
          <w:numId w:val="2"/>
        </w:numPr>
        <w:ind w:right="2" w:hanging="216"/>
        <w:rPr>
          <w:lang w:val="ru-RU"/>
        </w:rPr>
      </w:pPr>
      <w:r>
        <w:rPr>
          <w:lang w:val="ru-RU"/>
        </w:rPr>
        <w:t xml:space="preserve">Грецов А. Г. Тренинг общения для подростков / Грецов А. Г. — СПб.: Питер, 2008. — 160с. </w:t>
      </w:r>
    </w:p>
    <w:p w:rsidR="008D4D0E" w:rsidRDefault="008D4D0E" w:rsidP="008D4D0E">
      <w:pPr>
        <w:numPr>
          <w:ilvl w:val="0"/>
          <w:numId w:val="2"/>
        </w:numPr>
        <w:spacing w:after="0" w:line="256" w:lineRule="auto"/>
        <w:ind w:right="2" w:hanging="216"/>
        <w:rPr>
          <w:lang w:val="ru-RU"/>
        </w:rPr>
      </w:pPr>
      <w:r>
        <w:rPr>
          <w:lang w:val="ru-RU"/>
        </w:rPr>
        <w:t>Григорьева Т.Г. Линская Л.В. Усольцева Т.П. Основы конструктивного общения. – Новосибирск, 1999. 6.</w:t>
      </w:r>
      <w:r>
        <w:rPr>
          <w:rFonts w:ascii="Arial" w:eastAsia="Arial" w:hAnsi="Arial" w:cs="Arial"/>
          <w:lang w:val="ru-RU"/>
        </w:rPr>
        <w:t xml:space="preserve"> </w:t>
      </w:r>
      <w:r>
        <w:rPr>
          <w:lang w:val="ru-RU"/>
        </w:rPr>
        <w:t>Захаров В.П., Хрящева Н.Ю. Социально-психологический тренинг. Ленинград, 1990. 7.</w:t>
      </w:r>
      <w:r>
        <w:rPr>
          <w:rFonts w:ascii="Arial" w:eastAsia="Arial" w:hAnsi="Arial" w:cs="Arial"/>
          <w:lang w:val="ru-RU"/>
        </w:rPr>
        <w:t xml:space="preserve"> </w:t>
      </w:r>
      <w:r>
        <w:rPr>
          <w:lang w:val="ru-RU"/>
        </w:rPr>
        <w:t xml:space="preserve">Зузенок </w:t>
      </w:r>
      <w:r>
        <w:rPr>
          <w:lang w:val="ru-RU"/>
        </w:rPr>
        <w:tab/>
        <w:t xml:space="preserve">Ю. </w:t>
      </w:r>
      <w:r>
        <w:rPr>
          <w:lang w:val="ru-RU"/>
        </w:rPr>
        <w:tab/>
        <w:t xml:space="preserve">Уроки </w:t>
      </w:r>
      <w:r>
        <w:rPr>
          <w:lang w:val="ru-RU"/>
        </w:rPr>
        <w:tab/>
        <w:t xml:space="preserve">психологии </w:t>
      </w:r>
      <w:r>
        <w:rPr>
          <w:lang w:val="ru-RU"/>
        </w:rPr>
        <w:tab/>
        <w:t xml:space="preserve">в </w:t>
      </w:r>
      <w:r>
        <w:rPr>
          <w:lang w:val="ru-RU"/>
        </w:rPr>
        <w:tab/>
        <w:t xml:space="preserve">школе </w:t>
      </w:r>
      <w:r>
        <w:rPr>
          <w:lang w:val="ru-RU"/>
        </w:rPr>
        <w:tab/>
        <w:t xml:space="preserve">(Электронный </w:t>
      </w:r>
      <w:r>
        <w:rPr>
          <w:lang w:val="ru-RU"/>
        </w:rPr>
        <w:tab/>
        <w:t xml:space="preserve">ресурс), </w:t>
      </w:r>
      <w:r>
        <w:rPr>
          <w:lang w:val="ru-RU"/>
        </w:rPr>
        <w:tab/>
        <w:t xml:space="preserve">Режим </w:t>
      </w:r>
      <w:r>
        <w:rPr>
          <w:lang w:val="ru-RU"/>
        </w:rPr>
        <w:tab/>
        <w:t xml:space="preserve">доступа: </w:t>
      </w:r>
      <w:hyperlink r:id="rId9" w:history="1">
        <w:r>
          <w:rPr>
            <w:rStyle w:val="a3"/>
          </w:rPr>
          <w:t>http</w:t>
        </w:r>
        <w:r>
          <w:rPr>
            <w:rStyle w:val="a3"/>
            <w:lang w:val="ru-RU"/>
          </w:rPr>
          <w:t>://</w:t>
        </w:r>
        <w:r>
          <w:rPr>
            <w:rStyle w:val="a3"/>
          </w:rPr>
          <w:t>www</w:t>
        </w:r>
        <w:r>
          <w:rPr>
            <w:rStyle w:val="a3"/>
            <w:lang w:val="ru-RU"/>
          </w:rPr>
          <w:t>.</w:t>
        </w:r>
        <w:r>
          <w:rPr>
            <w:rStyle w:val="a3"/>
          </w:rPr>
          <w:t>psylesson</w:t>
        </w:r>
        <w:r>
          <w:rPr>
            <w:rStyle w:val="a3"/>
            <w:lang w:val="ru-RU"/>
          </w:rPr>
          <w:t>.</w:t>
        </w:r>
        <w:r>
          <w:rPr>
            <w:rStyle w:val="a3"/>
          </w:rPr>
          <w:t>ru</w:t>
        </w:r>
      </w:hyperlink>
      <w:hyperlink r:id="rId10" w:history="1">
        <w:r>
          <w:rPr>
            <w:rStyle w:val="a3"/>
            <w:lang w:val="ru-RU"/>
          </w:rPr>
          <w:t xml:space="preserve"> </w:t>
        </w:r>
      </w:hyperlink>
      <w:r>
        <w:rPr>
          <w:lang w:val="ru-RU"/>
        </w:rPr>
        <w:t xml:space="preserve"> </w:t>
      </w:r>
    </w:p>
    <w:p w:rsidR="008D4D0E" w:rsidRDefault="008D4D0E" w:rsidP="008D4D0E">
      <w:pPr>
        <w:numPr>
          <w:ilvl w:val="0"/>
          <w:numId w:val="3"/>
        </w:numPr>
        <w:ind w:right="2" w:hanging="360"/>
        <w:rPr>
          <w:lang w:val="ru-RU"/>
        </w:rPr>
      </w:pPr>
      <w:r>
        <w:rPr>
          <w:lang w:val="ru-RU"/>
        </w:rPr>
        <w:t xml:space="preserve">Игры на каждый день/ Под ред. А.А. Данилкова, Н.С. Данилковой. Новосибирск, 2004. </w:t>
      </w:r>
    </w:p>
    <w:p w:rsidR="008D4D0E" w:rsidRDefault="008D4D0E" w:rsidP="008D4D0E">
      <w:pPr>
        <w:numPr>
          <w:ilvl w:val="0"/>
          <w:numId w:val="3"/>
        </w:numPr>
        <w:ind w:right="2" w:hanging="360"/>
        <w:rPr>
          <w:lang w:val="ru-RU"/>
        </w:rPr>
      </w:pPr>
      <w:r>
        <w:rPr>
          <w:lang w:val="ru-RU"/>
        </w:rPr>
        <w:t xml:space="preserve">Игры: обучение, тренинг, досуг /под ред. В.В. Петрусинского, «Новая школа», М., 2005. </w:t>
      </w:r>
    </w:p>
    <w:p w:rsidR="008D4D0E" w:rsidRDefault="008D4D0E" w:rsidP="008D4D0E">
      <w:pPr>
        <w:numPr>
          <w:ilvl w:val="0"/>
          <w:numId w:val="3"/>
        </w:numPr>
        <w:ind w:right="2" w:hanging="360"/>
      </w:pPr>
      <w:r>
        <w:rPr>
          <w:lang w:val="ru-RU"/>
        </w:rPr>
        <w:t xml:space="preserve">Копытин А.И. Теория и практика арт-терапии. </w:t>
      </w:r>
      <w:r>
        <w:t xml:space="preserve">Санкт-Петербург, 2002. </w:t>
      </w:r>
    </w:p>
    <w:p w:rsidR="008D4D0E" w:rsidRDefault="008D4D0E" w:rsidP="008D4D0E">
      <w:pPr>
        <w:numPr>
          <w:ilvl w:val="0"/>
          <w:numId w:val="3"/>
        </w:numPr>
        <w:ind w:right="2" w:hanging="360"/>
        <w:rPr>
          <w:lang w:val="ru-RU"/>
        </w:rPr>
      </w:pPr>
      <w:r>
        <w:rPr>
          <w:lang w:val="ru-RU"/>
        </w:rPr>
        <w:t xml:space="preserve">Коррекционно-развивающая программа «Я и мы!», Маширова Н.В. </w:t>
      </w:r>
    </w:p>
    <w:p w:rsidR="008D4D0E" w:rsidRDefault="008D4D0E" w:rsidP="008D4D0E">
      <w:pPr>
        <w:numPr>
          <w:ilvl w:val="0"/>
          <w:numId w:val="3"/>
        </w:numPr>
        <w:ind w:right="2" w:hanging="360"/>
        <w:rPr>
          <w:lang w:val="ru-RU"/>
        </w:rPr>
      </w:pPr>
      <w:r>
        <w:rPr>
          <w:lang w:val="ru-RU"/>
        </w:rPr>
        <w:t xml:space="preserve">Лупьян Я.А. Барьеры общения, конфликты, стресс / Лупьян Я.А.  – Ростов н/Д: Изд-во Феникс, 1991, 224 с. </w:t>
      </w:r>
    </w:p>
    <w:p w:rsidR="008D4D0E" w:rsidRDefault="008D4D0E" w:rsidP="008D4D0E">
      <w:pPr>
        <w:numPr>
          <w:ilvl w:val="0"/>
          <w:numId w:val="3"/>
        </w:numPr>
        <w:ind w:right="2" w:hanging="360"/>
      </w:pPr>
      <w:r>
        <w:rPr>
          <w:lang w:val="ru-RU"/>
        </w:rPr>
        <w:t xml:space="preserve">Макшанов С.И., Хрящева Н.Ю. Психогимнастика в тренинге. </w:t>
      </w:r>
      <w:r>
        <w:t xml:space="preserve">Санкт-Петербург, 1993. </w:t>
      </w:r>
    </w:p>
    <w:p w:rsidR="008D4D0E" w:rsidRDefault="008D4D0E" w:rsidP="008D4D0E">
      <w:pPr>
        <w:numPr>
          <w:ilvl w:val="0"/>
          <w:numId w:val="3"/>
        </w:numPr>
        <w:ind w:right="2" w:hanging="360"/>
        <w:rPr>
          <w:lang w:val="ru-RU"/>
        </w:rPr>
      </w:pPr>
      <w:r>
        <w:rPr>
          <w:lang w:val="ru-RU"/>
        </w:rPr>
        <w:t xml:space="preserve">Методические рекомендации по диагностике эмоциональной отзывчивости у подростков и старшеклассников для учителей и студентов пединститутов / Сост. Т.И.Пашукова. Кировоград: КГПИ, 1987. – 349 с. </w:t>
      </w:r>
    </w:p>
    <w:p w:rsidR="008D4D0E" w:rsidRDefault="008D4D0E" w:rsidP="008D4D0E">
      <w:pPr>
        <w:numPr>
          <w:ilvl w:val="0"/>
          <w:numId w:val="3"/>
        </w:numPr>
        <w:ind w:right="2" w:hanging="360"/>
      </w:pPr>
      <w:r>
        <w:rPr>
          <w:lang w:val="ru-RU"/>
        </w:rPr>
        <w:t xml:space="preserve">Овчарова Р.В. Справочная книга школьного психолога. </w:t>
      </w:r>
      <w:r>
        <w:t xml:space="preserve">Москва, 1996. </w:t>
      </w:r>
    </w:p>
    <w:p w:rsidR="008D4D0E" w:rsidRDefault="008D4D0E" w:rsidP="008D4D0E">
      <w:pPr>
        <w:numPr>
          <w:ilvl w:val="0"/>
          <w:numId w:val="3"/>
        </w:numPr>
        <w:ind w:right="2" w:hanging="360"/>
        <w:rPr>
          <w:lang w:val="ru-RU"/>
        </w:rPr>
      </w:pPr>
      <w:r>
        <w:rPr>
          <w:lang w:val="ru-RU"/>
        </w:rPr>
        <w:t xml:space="preserve">Полуянов Ю.А. Дети рисуют. Москва, 1988. </w:t>
      </w:r>
    </w:p>
    <w:p w:rsidR="008D4D0E" w:rsidRDefault="008D4D0E" w:rsidP="008D4D0E">
      <w:pPr>
        <w:numPr>
          <w:ilvl w:val="0"/>
          <w:numId w:val="3"/>
        </w:numPr>
        <w:ind w:right="2" w:hanging="360"/>
      </w:pPr>
      <w:r>
        <w:rPr>
          <w:lang w:val="ru-RU"/>
        </w:rPr>
        <w:t xml:space="preserve">Практикум по психологическим играм с детьми и подростками/ Под ред. </w:t>
      </w:r>
      <w:r>
        <w:t xml:space="preserve">М.Р. Битяновой. Москва, 2003. </w:t>
      </w:r>
    </w:p>
    <w:p w:rsidR="008D4D0E" w:rsidRDefault="008D4D0E" w:rsidP="008D4D0E">
      <w:pPr>
        <w:numPr>
          <w:ilvl w:val="0"/>
          <w:numId w:val="3"/>
        </w:numPr>
        <w:ind w:right="2" w:hanging="360"/>
      </w:pPr>
      <w:r>
        <w:rPr>
          <w:lang w:val="ru-RU"/>
        </w:rPr>
        <w:t xml:space="preserve">Прутченков А.С. Тренинг коммуникативных умений. Методические разработки занятий / Прутченков А.С.  </w:t>
      </w:r>
      <w:r>
        <w:t xml:space="preserve">М: Новая школа, 1993 – 47 с. </w:t>
      </w:r>
    </w:p>
    <w:p w:rsidR="008D4D0E" w:rsidRDefault="008D4D0E" w:rsidP="008D4D0E">
      <w:pPr>
        <w:numPr>
          <w:ilvl w:val="0"/>
          <w:numId w:val="3"/>
        </w:numPr>
        <w:ind w:right="2" w:hanging="360"/>
        <w:rPr>
          <w:lang w:val="ru-RU"/>
        </w:rPr>
      </w:pPr>
      <w:r>
        <w:rPr>
          <w:lang w:val="ru-RU"/>
        </w:rPr>
        <w:t xml:space="preserve">Психология подростка. Практикум/ Под ред. А.А. Реана. Санкт-Петербург, 2003. </w:t>
      </w:r>
    </w:p>
    <w:p w:rsidR="008D4D0E" w:rsidRDefault="008D4D0E" w:rsidP="008D4D0E">
      <w:pPr>
        <w:numPr>
          <w:ilvl w:val="0"/>
          <w:numId w:val="3"/>
        </w:numPr>
        <w:ind w:right="2" w:hanging="360"/>
      </w:pPr>
      <w:r>
        <w:rPr>
          <w:lang w:val="ru-RU"/>
        </w:rPr>
        <w:t xml:space="preserve">Разогревающие игры и психотехники // Основы технологии группового тренинга. </w:t>
      </w:r>
      <w:r>
        <w:t xml:space="preserve">Психотехники - И.В. Вачков. Учебное пособие. Издательство «Ось-89», 2010г </w:t>
      </w:r>
    </w:p>
    <w:p w:rsidR="008D4D0E" w:rsidRDefault="008D4D0E" w:rsidP="008D4D0E">
      <w:pPr>
        <w:numPr>
          <w:ilvl w:val="0"/>
          <w:numId w:val="3"/>
        </w:numPr>
        <w:ind w:right="2" w:hanging="360"/>
      </w:pPr>
      <w:r>
        <w:rPr>
          <w:lang w:val="ru-RU"/>
        </w:rPr>
        <w:t xml:space="preserve">Рогов Е.И. Настольная книга практического психолога. [Учеб.пособие]: / Рогов Е.И.  </w:t>
      </w:r>
      <w:r>
        <w:t xml:space="preserve">- М.: Гуманит. </w:t>
      </w:r>
    </w:p>
    <w:p w:rsidR="008D4D0E" w:rsidRDefault="008D4D0E" w:rsidP="008D4D0E">
      <w:pPr>
        <w:spacing w:after="0" w:line="256" w:lineRule="auto"/>
        <w:ind w:left="210" w:right="0"/>
        <w:jc w:val="center"/>
        <w:rPr>
          <w:lang w:val="ru-RU"/>
        </w:rPr>
      </w:pPr>
      <w:r>
        <w:rPr>
          <w:lang w:val="ru-RU"/>
        </w:rPr>
        <w:t xml:space="preserve">изд. центр ВЛАДОС, 2000. – Кн. 1 – Система работы психолога с детьми разного возраста. - 384 с. </w:t>
      </w:r>
    </w:p>
    <w:p w:rsidR="008D4D0E" w:rsidRDefault="008D4D0E" w:rsidP="008D4D0E">
      <w:pPr>
        <w:numPr>
          <w:ilvl w:val="0"/>
          <w:numId w:val="3"/>
        </w:numPr>
        <w:ind w:right="2" w:hanging="360"/>
        <w:rPr>
          <w:lang w:val="ru-RU"/>
        </w:rPr>
      </w:pPr>
      <w:r>
        <w:rPr>
          <w:lang w:val="ru-RU"/>
        </w:rPr>
        <w:t xml:space="preserve">Смид Р. Групповая работа с детьми и подростками. - Генезис, М., 1999. </w:t>
      </w:r>
    </w:p>
    <w:p w:rsidR="008D4D0E" w:rsidRDefault="00A80419" w:rsidP="008D4D0E">
      <w:pPr>
        <w:numPr>
          <w:ilvl w:val="0"/>
          <w:numId w:val="3"/>
        </w:numPr>
        <w:spacing w:after="12" w:line="247" w:lineRule="auto"/>
        <w:ind w:right="2" w:hanging="360"/>
        <w:rPr>
          <w:lang w:val="ru-RU"/>
        </w:rPr>
      </w:pPr>
      <w:hyperlink r:id="rId11" w:history="1">
        <w:r w:rsidR="008D4D0E">
          <w:rPr>
            <w:rStyle w:val="a3"/>
          </w:rPr>
          <w:t>http</w:t>
        </w:r>
        <w:r w:rsidR="008D4D0E">
          <w:rPr>
            <w:rStyle w:val="a3"/>
            <w:lang w:val="ru-RU"/>
          </w:rPr>
          <w:t>://</w:t>
        </w:r>
        <w:r w:rsidR="008D4D0E">
          <w:rPr>
            <w:rStyle w:val="a3"/>
          </w:rPr>
          <w:t>www</w:t>
        </w:r>
        <w:r w:rsidR="008D4D0E">
          <w:rPr>
            <w:rStyle w:val="a3"/>
            <w:lang w:val="ru-RU"/>
          </w:rPr>
          <w:t>.</w:t>
        </w:r>
        <w:r w:rsidR="008D4D0E">
          <w:rPr>
            <w:rStyle w:val="a3"/>
          </w:rPr>
          <w:t>vashpsixolog</w:t>
        </w:r>
        <w:r w:rsidR="008D4D0E">
          <w:rPr>
            <w:rStyle w:val="a3"/>
            <w:lang w:val="ru-RU"/>
          </w:rPr>
          <w:t>.</w:t>
        </w:r>
        <w:r w:rsidR="008D4D0E">
          <w:rPr>
            <w:rStyle w:val="a3"/>
          </w:rPr>
          <w:t>ru</w:t>
        </w:r>
        <w:r w:rsidR="008D4D0E">
          <w:rPr>
            <w:rStyle w:val="a3"/>
            <w:lang w:val="ru-RU"/>
          </w:rPr>
          <w:t>/</w:t>
        </w:r>
        <w:r w:rsidR="008D4D0E">
          <w:rPr>
            <w:rStyle w:val="a3"/>
          </w:rPr>
          <w:t>correctional</w:t>
        </w:r>
      </w:hyperlink>
      <w:hyperlink r:id="rId12" w:history="1">
        <w:r w:rsidR="008D4D0E">
          <w:rPr>
            <w:rStyle w:val="a3"/>
            <w:lang w:val="ru-RU"/>
          </w:rPr>
          <w:t>-</w:t>
        </w:r>
      </w:hyperlink>
      <w:hyperlink r:id="rId13" w:history="1">
        <w:r w:rsidR="008D4D0E">
          <w:rPr>
            <w:rStyle w:val="a3"/>
          </w:rPr>
          <w:t>work</w:t>
        </w:r>
      </w:hyperlink>
      <w:hyperlink r:id="rId14" w:history="1">
        <w:r w:rsidR="008D4D0E">
          <w:rPr>
            <w:rStyle w:val="a3"/>
            <w:lang w:val="ru-RU"/>
          </w:rPr>
          <w:t>-</w:t>
        </w:r>
      </w:hyperlink>
      <w:hyperlink r:id="rId15" w:history="1">
        <w:r w:rsidR="008D4D0E">
          <w:rPr>
            <w:rStyle w:val="a3"/>
          </w:rPr>
          <w:t>school</w:t>
        </w:r>
      </w:hyperlink>
      <w:hyperlink r:id="rId16" w:history="1">
        <w:r w:rsidR="008D4D0E">
          <w:rPr>
            <w:rStyle w:val="a3"/>
            <w:lang w:val="ru-RU"/>
          </w:rPr>
          <w:t>-</w:t>
        </w:r>
      </w:hyperlink>
      <w:hyperlink r:id="rId17" w:history="1">
        <w:r w:rsidR="008D4D0E">
          <w:rPr>
            <w:rStyle w:val="a3"/>
          </w:rPr>
          <w:t>psychologist</w:t>
        </w:r>
        <w:r w:rsidR="008D4D0E">
          <w:rPr>
            <w:rStyle w:val="a3"/>
            <w:lang w:val="ru-RU"/>
          </w:rPr>
          <w:t>/46</w:t>
        </w:r>
      </w:hyperlink>
      <w:hyperlink r:id="rId18" w:history="1">
        <w:r w:rsidR="008D4D0E">
          <w:rPr>
            <w:rStyle w:val="a3"/>
            <w:lang w:val="ru-RU"/>
          </w:rPr>
          <w:t>-</w:t>
        </w:r>
      </w:hyperlink>
      <w:hyperlink r:id="rId19" w:history="1">
        <w:r w:rsidR="008D4D0E">
          <w:rPr>
            <w:rStyle w:val="a3"/>
          </w:rPr>
          <w:t>program</w:t>
        </w:r>
        <w:r w:rsidR="008D4D0E">
          <w:rPr>
            <w:rStyle w:val="a3"/>
            <w:lang w:val="ru-RU"/>
          </w:rPr>
          <w:t>/1111</w:t>
        </w:r>
      </w:hyperlink>
      <w:hyperlink r:id="rId20" w:history="1">
        <w:r w:rsidR="008D4D0E">
          <w:rPr>
            <w:rStyle w:val="a3"/>
            <w:lang w:val="ru-RU"/>
          </w:rPr>
          <w:t>-</w:t>
        </w:r>
      </w:hyperlink>
      <w:hyperlink r:id="rId21" w:history="1">
        <w:r w:rsidR="008D4D0E">
          <w:rPr>
            <w:rStyle w:val="a3"/>
          </w:rPr>
          <w:t>osnovnye</w:t>
        </w:r>
      </w:hyperlink>
      <w:hyperlink r:id="rId22" w:history="1">
        <w:r w:rsidR="008D4D0E">
          <w:rPr>
            <w:rStyle w:val="a3"/>
          </w:rPr>
          <w:t>napravleniya</w:t>
        </w:r>
      </w:hyperlink>
      <w:hyperlink r:id="rId23" w:history="1">
        <w:r w:rsidR="008D4D0E">
          <w:rPr>
            <w:rStyle w:val="a3"/>
            <w:lang w:val="ru-RU"/>
          </w:rPr>
          <w:t>-</w:t>
        </w:r>
      </w:hyperlink>
      <w:hyperlink r:id="rId24" w:history="1">
        <w:r w:rsidR="008D4D0E">
          <w:rPr>
            <w:rStyle w:val="a3"/>
          </w:rPr>
          <w:t>raboty</w:t>
        </w:r>
      </w:hyperlink>
      <w:hyperlink r:id="rId25" w:history="1">
        <w:r w:rsidR="008D4D0E">
          <w:rPr>
            <w:rStyle w:val="a3"/>
            <w:lang w:val="ru-RU"/>
          </w:rPr>
          <w:t>-</w:t>
        </w:r>
      </w:hyperlink>
      <w:hyperlink r:id="rId26" w:history="1">
        <w:r w:rsidR="008D4D0E">
          <w:rPr>
            <w:rStyle w:val="a3"/>
          </w:rPr>
          <w:t>psixologicheskoj</w:t>
        </w:r>
      </w:hyperlink>
      <w:hyperlink r:id="rId27" w:history="1">
        <w:r w:rsidR="008D4D0E">
          <w:rPr>
            <w:rStyle w:val="a3"/>
            <w:lang w:val="ru-RU"/>
          </w:rPr>
          <w:t>-</w:t>
        </w:r>
      </w:hyperlink>
      <w:hyperlink r:id="rId28" w:history="1">
        <w:r w:rsidR="008D4D0E">
          <w:rPr>
            <w:rStyle w:val="a3"/>
          </w:rPr>
          <w:t>sluz</w:t>
        </w:r>
      </w:hyperlink>
      <w:hyperlink r:id="rId29" w:history="1">
        <w:r w:rsidR="008D4D0E">
          <w:rPr>
            <w:rStyle w:val="a3"/>
            <w:lang w:val="ru-RU"/>
          </w:rPr>
          <w:t xml:space="preserve"> </w:t>
        </w:r>
      </w:hyperlink>
    </w:p>
    <w:p w:rsidR="008D4D0E" w:rsidRDefault="00A80419" w:rsidP="008D4D0E">
      <w:pPr>
        <w:numPr>
          <w:ilvl w:val="0"/>
          <w:numId w:val="3"/>
        </w:numPr>
        <w:spacing w:after="12" w:line="247" w:lineRule="auto"/>
        <w:ind w:right="2" w:hanging="360"/>
        <w:rPr>
          <w:lang w:val="ru-RU"/>
        </w:rPr>
      </w:pPr>
      <w:hyperlink r:id="rId30" w:history="1">
        <w:r w:rsidR="008D4D0E">
          <w:rPr>
            <w:rStyle w:val="a3"/>
          </w:rPr>
          <w:t>http</w:t>
        </w:r>
        <w:r w:rsidR="008D4D0E">
          <w:rPr>
            <w:rStyle w:val="a3"/>
            <w:lang w:val="ru-RU"/>
          </w:rPr>
          <w:t>://</w:t>
        </w:r>
        <w:r w:rsidR="008D4D0E">
          <w:rPr>
            <w:rStyle w:val="a3"/>
          </w:rPr>
          <w:t>festival</w:t>
        </w:r>
        <w:r w:rsidR="008D4D0E">
          <w:rPr>
            <w:rStyle w:val="a3"/>
            <w:lang w:val="ru-RU"/>
          </w:rPr>
          <w:t>.1</w:t>
        </w:r>
        <w:r w:rsidR="008D4D0E">
          <w:rPr>
            <w:rStyle w:val="a3"/>
          </w:rPr>
          <w:t>september</w:t>
        </w:r>
        <w:r w:rsidR="008D4D0E">
          <w:rPr>
            <w:rStyle w:val="a3"/>
            <w:lang w:val="ru-RU"/>
          </w:rPr>
          <w:t>.</w:t>
        </w:r>
        <w:r w:rsidR="008D4D0E">
          <w:rPr>
            <w:rStyle w:val="a3"/>
          </w:rPr>
          <w:t>ru</w:t>
        </w:r>
        <w:r w:rsidR="008D4D0E">
          <w:rPr>
            <w:rStyle w:val="a3"/>
            <w:lang w:val="ru-RU"/>
          </w:rPr>
          <w:t>/</w:t>
        </w:r>
        <w:r w:rsidR="008D4D0E">
          <w:rPr>
            <w:rStyle w:val="a3"/>
          </w:rPr>
          <w:t>articles</w:t>
        </w:r>
        <w:r w:rsidR="008D4D0E">
          <w:rPr>
            <w:rStyle w:val="a3"/>
            <w:lang w:val="ru-RU"/>
          </w:rPr>
          <w:t>/602743/</w:t>
        </w:r>
      </w:hyperlink>
      <w:hyperlink r:id="rId31" w:history="1">
        <w:r w:rsidR="008D4D0E">
          <w:rPr>
            <w:rStyle w:val="a3"/>
            <w:lang w:val="ru-RU"/>
          </w:rPr>
          <w:t xml:space="preserve"> </w:t>
        </w:r>
      </w:hyperlink>
    </w:p>
    <w:p w:rsidR="008D4D0E" w:rsidRDefault="00A80419" w:rsidP="008D4D0E">
      <w:pPr>
        <w:numPr>
          <w:ilvl w:val="0"/>
          <w:numId w:val="3"/>
        </w:numPr>
        <w:spacing w:after="12" w:line="247" w:lineRule="auto"/>
        <w:ind w:right="2" w:hanging="360"/>
        <w:rPr>
          <w:lang w:val="ru-RU"/>
        </w:rPr>
      </w:pPr>
      <w:hyperlink r:id="rId32" w:history="1">
        <w:r w:rsidR="008D4D0E">
          <w:rPr>
            <w:rStyle w:val="a3"/>
          </w:rPr>
          <w:t>http</w:t>
        </w:r>
        <w:r w:rsidR="008D4D0E">
          <w:rPr>
            <w:rStyle w:val="a3"/>
            <w:lang w:val="ru-RU"/>
          </w:rPr>
          <w:t>://</w:t>
        </w:r>
        <w:r w:rsidR="008D4D0E">
          <w:rPr>
            <w:rStyle w:val="a3"/>
          </w:rPr>
          <w:t>www</w:t>
        </w:r>
        <w:r w:rsidR="008D4D0E">
          <w:rPr>
            <w:rStyle w:val="a3"/>
            <w:lang w:val="ru-RU"/>
          </w:rPr>
          <w:t>.</w:t>
        </w:r>
        <w:r w:rsidR="008D4D0E">
          <w:rPr>
            <w:rStyle w:val="a3"/>
          </w:rPr>
          <w:t>metod</w:t>
        </w:r>
      </w:hyperlink>
      <w:hyperlink r:id="rId33" w:history="1">
        <w:r w:rsidR="008D4D0E">
          <w:rPr>
            <w:rStyle w:val="a3"/>
            <w:lang w:val="ru-RU"/>
          </w:rPr>
          <w:t>-</w:t>
        </w:r>
      </w:hyperlink>
      <w:hyperlink r:id="rId34" w:history="1">
        <w:r w:rsidR="008D4D0E">
          <w:rPr>
            <w:rStyle w:val="a3"/>
          </w:rPr>
          <w:t>kopilka</w:t>
        </w:r>
        <w:r w:rsidR="008D4D0E">
          <w:rPr>
            <w:rStyle w:val="a3"/>
            <w:lang w:val="ru-RU"/>
          </w:rPr>
          <w:t>.</w:t>
        </w:r>
        <w:r w:rsidR="008D4D0E">
          <w:rPr>
            <w:rStyle w:val="a3"/>
          </w:rPr>
          <w:t>ru</w:t>
        </w:r>
        <w:r w:rsidR="008D4D0E">
          <w:rPr>
            <w:rStyle w:val="a3"/>
            <w:lang w:val="ru-RU"/>
          </w:rPr>
          <w:t>/</w:t>
        </w:r>
        <w:r w:rsidR="008D4D0E">
          <w:rPr>
            <w:rStyle w:val="a3"/>
          </w:rPr>
          <w:t>programma</w:t>
        </w:r>
        <w:r w:rsidR="008D4D0E">
          <w:rPr>
            <w:rStyle w:val="a3"/>
            <w:lang w:val="ru-RU"/>
          </w:rPr>
          <w:t>_</w:t>
        </w:r>
        <w:r w:rsidR="008D4D0E">
          <w:rPr>
            <w:rStyle w:val="a3"/>
          </w:rPr>
          <w:t>vneurochnoy</w:t>
        </w:r>
        <w:r w:rsidR="008D4D0E">
          <w:rPr>
            <w:rStyle w:val="a3"/>
            <w:lang w:val="ru-RU"/>
          </w:rPr>
          <w:t>_</w:t>
        </w:r>
        <w:r w:rsidR="008D4D0E">
          <w:rPr>
            <w:rStyle w:val="a3"/>
          </w:rPr>
          <w:t>deyatelnosti</w:t>
        </w:r>
        <w:r w:rsidR="008D4D0E">
          <w:rPr>
            <w:rStyle w:val="a3"/>
            <w:lang w:val="ru-RU"/>
          </w:rPr>
          <w:t>_</w:t>
        </w:r>
        <w:r w:rsidR="008D4D0E">
          <w:rPr>
            <w:rStyle w:val="a3"/>
          </w:rPr>
          <w:t>kruzhka</w:t>
        </w:r>
        <w:r w:rsidR="008D4D0E">
          <w:rPr>
            <w:rStyle w:val="a3"/>
            <w:lang w:val="ru-RU"/>
          </w:rPr>
          <w:t>_</w:t>
        </w:r>
        <w:r w:rsidR="008D4D0E">
          <w:rPr>
            <w:rStyle w:val="a3"/>
          </w:rPr>
          <w:t>mir</w:t>
        </w:r>
        <w:r w:rsidR="008D4D0E">
          <w:rPr>
            <w:rStyle w:val="a3"/>
            <w:lang w:val="ru-RU"/>
          </w:rPr>
          <w:t>_</w:t>
        </w:r>
        <w:r w:rsidR="008D4D0E">
          <w:rPr>
            <w:rStyle w:val="a3"/>
          </w:rPr>
          <w:t>psihologii</w:t>
        </w:r>
        <w:r w:rsidR="008D4D0E">
          <w:rPr>
            <w:rStyle w:val="a3"/>
            <w:lang w:val="ru-RU"/>
          </w:rPr>
          <w:t>_</w:t>
        </w:r>
        <w:r w:rsidR="008D4D0E">
          <w:rPr>
            <w:rStyle w:val="a3"/>
          </w:rPr>
          <w:t>dlya</w:t>
        </w:r>
        <w:r w:rsidR="008D4D0E">
          <w:rPr>
            <w:rStyle w:val="a3"/>
            <w:lang w:val="ru-RU"/>
          </w:rPr>
          <w:t>_</w:t>
        </w:r>
      </w:hyperlink>
      <w:hyperlink r:id="rId35" w:history="1">
        <w:r w:rsidR="008D4D0E">
          <w:rPr>
            <w:rStyle w:val="a3"/>
            <w:lang w:val="ru-RU"/>
          </w:rPr>
          <w:t>4</w:t>
        </w:r>
      </w:hyperlink>
      <w:hyperlink r:id="rId36" w:history="1">
        <w:r w:rsidR="008D4D0E">
          <w:rPr>
            <w:rStyle w:val="a3"/>
            <w:lang w:val="ru-RU"/>
          </w:rPr>
          <w:t>-</w:t>
        </w:r>
      </w:hyperlink>
      <w:hyperlink r:id="rId37" w:history="1">
        <w:r w:rsidR="008D4D0E">
          <w:rPr>
            <w:rStyle w:val="a3"/>
            <w:lang w:val="ru-RU"/>
          </w:rPr>
          <w:t>5</w:t>
        </w:r>
      </w:hyperlink>
      <w:hyperlink r:id="rId38" w:history="1">
        <w:r w:rsidR="008D4D0E">
          <w:rPr>
            <w:rStyle w:val="a3"/>
          </w:rPr>
          <w:t>h</w:t>
        </w:r>
        <w:r w:rsidR="008D4D0E">
          <w:rPr>
            <w:rStyle w:val="a3"/>
            <w:lang w:val="ru-RU"/>
          </w:rPr>
          <w:t>_</w:t>
        </w:r>
        <w:r w:rsidR="008D4D0E">
          <w:rPr>
            <w:rStyle w:val="a3"/>
          </w:rPr>
          <w:t>klassov</w:t>
        </w:r>
      </w:hyperlink>
      <w:hyperlink r:id="rId39" w:history="1">
        <w:r w:rsidR="008D4D0E">
          <w:rPr>
            <w:rStyle w:val="a3"/>
            <w:lang w:val="ru-RU"/>
          </w:rPr>
          <w:t>-</w:t>
        </w:r>
      </w:hyperlink>
      <w:hyperlink r:id="rId40" w:history="1">
        <w:r w:rsidR="008D4D0E">
          <w:rPr>
            <w:rStyle w:val="a3"/>
            <w:lang w:val="ru-RU"/>
          </w:rPr>
          <w:t>46641.</w:t>
        </w:r>
        <w:r w:rsidR="008D4D0E">
          <w:rPr>
            <w:rStyle w:val="a3"/>
          </w:rPr>
          <w:t>htm</w:t>
        </w:r>
      </w:hyperlink>
      <w:hyperlink r:id="rId41" w:history="1">
        <w:r w:rsidR="008D4D0E">
          <w:rPr>
            <w:rStyle w:val="a3"/>
            <w:lang w:val="ru-RU"/>
          </w:rPr>
          <w:t xml:space="preserve"> </w:t>
        </w:r>
      </w:hyperlink>
    </w:p>
    <w:p w:rsidR="008D4D0E" w:rsidRDefault="00A80419" w:rsidP="008D4D0E">
      <w:pPr>
        <w:numPr>
          <w:ilvl w:val="0"/>
          <w:numId w:val="3"/>
        </w:numPr>
        <w:spacing w:after="12" w:line="247" w:lineRule="auto"/>
        <w:ind w:right="2" w:hanging="360"/>
        <w:rPr>
          <w:lang w:val="ru-RU"/>
        </w:rPr>
      </w:pPr>
      <w:hyperlink r:id="rId42" w:history="1">
        <w:r w:rsidR="008D4D0E">
          <w:rPr>
            <w:rStyle w:val="a3"/>
          </w:rPr>
          <w:t>http</w:t>
        </w:r>
        <w:r w:rsidR="008D4D0E">
          <w:rPr>
            <w:rStyle w:val="a3"/>
            <w:lang w:val="ru-RU"/>
          </w:rPr>
          <w:t>://</w:t>
        </w:r>
        <w:r w:rsidR="008D4D0E">
          <w:rPr>
            <w:rStyle w:val="a3"/>
          </w:rPr>
          <w:t>humanpsy</w:t>
        </w:r>
        <w:r w:rsidR="008D4D0E">
          <w:rPr>
            <w:rStyle w:val="a3"/>
            <w:lang w:val="ru-RU"/>
          </w:rPr>
          <w:t>.</w:t>
        </w:r>
        <w:r w:rsidR="008D4D0E">
          <w:rPr>
            <w:rStyle w:val="a3"/>
          </w:rPr>
          <w:t>ru</w:t>
        </w:r>
        <w:r w:rsidR="008D4D0E">
          <w:rPr>
            <w:rStyle w:val="a3"/>
            <w:lang w:val="ru-RU"/>
          </w:rPr>
          <w:t>/</w:t>
        </w:r>
        <w:r w:rsidR="008D4D0E">
          <w:rPr>
            <w:rStyle w:val="a3"/>
          </w:rPr>
          <w:t>miklyaeva</w:t>
        </w:r>
        <w:r w:rsidR="008D4D0E">
          <w:rPr>
            <w:rStyle w:val="a3"/>
            <w:lang w:val="ru-RU"/>
          </w:rPr>
          <w:t>/</w:t>
        </w:r>
        <w:r w:rsidR="008D4D0E">
          <w:rPr>
            <w:rStyle w:val="a3"/>
          </w:rPr>
          <w:t>ya</w:t>
        </w:r>
      </w:hyperlink>
      <w:hyperlink r:id="rId43" w:history="1">
        <w:r w:rsidR="008D4D0E">
          <w:rPr>
            <w:rStyle w:val="a3"/>
            <w:lang w:val="ru-RU"/>
          </w:rPr>
          <w:t>-</w:t>
        </w:r>
      </w:hyperlink>
      <w:hyperlink r:id="rId44" w:history="1">
        <w:r w:rsidR="008D4D0E">
          <w:rPr>
            <w:rStyle w:val="a3"/>
          </w:rPr>
          <w:t>podrostok</w:t>
        </w:r>
      </w:hyperlink>
      <w:hyperlink r:id="rId45" w:history="1">
        <w:r w:rsidR="008D4D0E">
          <w:rPr>
            <w:rStyle w:val="a3"/>
            <w:lang w:val="ru-RU"/>
          </w:rPr>
          <w:t>-</w:t>
        </w:r>
      </w:hyperlink>
      <w:hyperlink r:id="rId46" w:history="1">
        <w:r w:rsidR="008D4D0E">
          <w:rPr>
            <w:rStyle w:val="a3"/>
          </w:rPr>
          <w:t>uroki</w:t>
        </w:r>
      </w:hyperlink>
      <w:hyperlink r:id="rId47" w:history="1">
        <w:r w:rsidR="008D4D0E">
          <w:rPr>
            <w:rStyle w:val="a3"/>
            <w:lang w:val="ru-RU"/>
          </w:rPr>
          <w:t>-</w:t>
        </w:r>
      </w:hyperlink>
      <w:hyperlink r:id="rId48" w:history="1">
        <w:r w:rsidR="008D4D0E">
          <w:rPr>
            <w:rStyle w:val="a3"/>
          </w:rPr>
          <w:t>psikhologii</w:t>
        </w:r>
      </w:hyperlink>
      <w:hyperlink r:id="rId49" w:history="1">
        <w:r w:rsidR="008D4D0E">
          <w:rPr>
            <w:rStyle w:val="a3"/>
            <w:lang w:val="ru-RU"/>
          </w:rPr>
          <w:t>-</w:t>
        </w:r>
      </w:hyperlink>
      <w:hyperlink r:id="rId50" w:history="1">
        <w:r w:rsidR="008D4D0E">
          <w:rPr>
            <w:rStyle w:val="a3"/>
            <w:lang w:val="ru-RU"/>
          </w:rPr>
          <w:t>7</w:t>
        </w:r>
      </w:hyperlink>
      <w:hyperlink r:id="rId51" w:history="1">
        <w:r w:rsidR="008D4D0E">
          <w:rPr>
            <w:rStyle w:val="a3"/>
            <w:lang w:val="ru-RU"/>
          </w:rPr>
          <w:t>-</w:t>
        </w:r>
      </w:hyperlink>
      <w:hyperlink r:id="rId52" w:history="1">
        <w:r w:rsidR="008D4D0E">
          <w:rPr>
            <w:rStyle w:val="a3"/>
            <w:lang w:val="ru-RU"/>
          </w:rPr>
          <w:t>9</w:t>
        </w:r>
      </w:hyperlink>
      <w:hyperlink r:id="rId53" w:history="1">
        <w:r w:rsidR="008D4D0E">
          <w:rPr>
            <w:rStyle w:val="a3"/>
            <w:lang w:val="ru-RU"/>
          </w:rPr>
          <w:t>-</w:t>
        </w:r>
      </w:hyperlink>
      <w:hyperlink r:id="rId54" w:history="1">
        <w:r w:rsidR="008D4D0E">
          <w:rPr>
            <w:rStyle w:val="a3"/>
          </w:rPr>
          <w:t>klass</w:t>
        </w:r>
      </w:hyperlink>
      <w:hyperlink r:id="rId55" w:history="1">
        <w:r w:rsidR="008D4D0E">
          <w:rPr>
            <w:rStyle w:val="a3"/>
            <w:lang w:val="ru-RU"/>
          </w:rPr>
          <w:t xml:space="preserve"> </w:t>
        </w:r>
      </w:hyperlink>
    </w:p>
    <w:p w:rsidR="008D4D0E" w:rsidRDefault="00A80419" w:rsidP="008D4D0E">
      <w:pPr>
        <w:numPr>
          <w:ilvl w:val="0"/>
          <w:numId w:val="3"/>
        </w:numPr>
        <w:spacing w:after="12" w:line="247" w:lineRule="auto"/>
        <w:ind w:right="2" w:hanging="360"/>
        <w:rPr>
          <w:lang w:val="ru-RU"/>
        </w:rPr>
      </w:pPr>
      <w:hyperlink r:id="rId56" w:history="1">
        <w:r w:rsidR="008D4D0E">
          <w:rPr>
            <w:rStyle w:val="a3"/>
          </w:rPr>
          <w:t>http</w:t>
        </w:r>
        <w:r w:rsidR="008D4D0E">
          <w:rPr>
            <w:rStyle w:val="a3"/>
            <w:lang w:val="ru-RU"/>
          </w:rPr>
          <w:t>://</w:t>
        </w:r>
        <w:r w:rsidR="008D4D0E">
          <w:rPr>
            <w:rStyle w:val="a3"/>
          </w:rPr>
          <w:t>pedsovet</w:t>
        </w:r>
        <w:r w:rsidR="008D4D0E">
          <w:rPr>
            <w:rStyle w:val="a3"/>
            <w:lang w:val="ru-RU"/>
          </w:rPr>
          <w:t>.</w:t>
        </w:r>
        <w:r w:rsidR="008D4D0E">
          <w:rPr>
            <w:rStyle w:val="a3"/>
          </w:rPr>
          <w:t>org</w:t>
        </w:r>
        <w:r w:rsidR="008D4D0E">
          <w:rPr>
            <w:rStyle w:val="a3"/>
            <w:lang w:val="ru-RU"/>
          </w:rPr>
          <w:t>/</w:t>
        </w:r>
        <w:r w:rsidR="008D4D0E">
          <w:rPr>
            <w:rStyle w:val="a3"/>
          </w:rPr>
          <w:t>component</w:t>
        </w:r>
        <w:r w:rsidR="008D4D0E">
          <w:rPr>
            <w:rStyle w:val="a3"/>
            <w:lang w:val="ru-RU"/>
          </w:rPr>
          <w:t>/</w:t>
        </w:r>
        <w:r w:rsidR="008D4D0E">
          <w:rPr>
            <w:rStyle w:val="a3"/>
          </w:rPr>
          <w:t>option</w:t>
        </w:r>
        <w:r w:rsidR="008D4D0E">
          <w:rPr>
            <w:rStyle w:val="a3"/>
            <w:lang w:val="ru-RU"/>
          </w:rPr>
          <w:t>,</w:t>
        </w:r>
        <w:r w:rsidR="008D4D0E">
          <w:rPr>
            <w:rStyle w:val="a3"/>
          </w:rPr>
          <w:t>com</w:t>
        </w:r>
        <w:r w:rsidR="008D4D0E">
          <w:rPr>
            <w:rStyle w:val="a3"/>
            <w:lang w:val="ru-RU"/>
          </w:rPr>
          <w:t>_</w:t>
        </w:r>
        <w:r w:rsidR="008D4D0E">
          <w:rPr>
            <w:rStyle w:val="a3"/>
          </w:rPr>
          <w:t>mtree</w:t>
        </w:r>
        <w:r w:rsidR="008D4D0E">
          <w:rPr>
            <w:rStyle w:val="a3"/>
            <w:lang w:val="ru-RU"/>
          </w:rPr>
          <w:t>/</w:t>
        </w:r>
        <w:r w:rsidR="008D4D0E">
          <w:rPr>
            <w:rStyle w:val="a3"/>
          </w:rPr>
          <w:t>task</w:t>
        </w:r>
        <w:r w:rsidR="008D4D0E">
          <w:rPr>
            <w:rStyle w:val="a3"/>
            <w:lang w:val="ru-RU"/>
          </w:rPr>
          <w:t>,</w:t>
        </w:r>
        <w:r w:rsidR="008D4D0E">
          <w:rPr>
            <w:rStyle w:val="a3"/>
          </w:rPr>
          <w:t>viewlink</w:t>
        </w:r>
        <w:r w:rsidR="008D4D0E">
          <w:rPr>
            <w:rStyle w:val="a3"/>
            <w:lang w:val="ru-RU"/>
          </w:rPr>
          <w:t>/</w:t>
        </w:r>
        <w:r w:rsidR="008D4D0E">
          <w:rPr>
            <w:rStyle w:val="a3"/>
          </w:rPr>
          <w:t>link</w:t>
        </w:r>
        <w:r w:rsidR="008D4D0E">
          <w:rPr>
            <w:rStyle w:val="a3"/>
            <w:lang w:val="ru-RU"/>
          </w:rPr>
          <w:t>_</w:t>
        </w:r>
        <w:r w:rsidR="008D4D0E">
          <w:rPr>
            <w:rStyle w:val="a3"/>
          </w:rPr>
          <w:t>id</w:t>
        </w:r>
        <w:r w:rsidR="008D4D0E">
          <w:rPr>
            <w:rStyle w:val="a3"/>
            <w:lang w:val="ru-RU"/>
          </w:rPr>
          <w:t>,76619/</w:t>
        </w:r>
      </w:hyperlink>
      <w:hyperlink r:id="rId57" w:history="1">
        <w:r w:rsidR="008D4D0E">
          <w:rPr>
            <w:rStyle w:val="a3"/>
            <w:lang w:val="ru-RU"/>
          </w:rPr>
          <w:t xml:space="preserve"> </w:t>
        </w:r>
      </w:hyperlink>
    </w:p>
    <w:p w:rsidR="008D4D0E" w:rsidRDefault="00A80419" w:rsidP="008D4D0E">
      <w:pPr>
        <w:numPr>
          <w:ilvl w:val="0"/>
          <w:numId w:val="3"/>
        </w:numPr>
        <w:spacing w:after="12" w:line="247" w:lineRule="auto"/>
        <w:ind w:right="2" w:hanging="360"/>
        <w:rPr>
          <w:lang w:val="ru-RU"/>
        </w:rPr>
      </w:pPr>
      <w:hyperlink r:id="rId58" w:history="1">
        <w:r w:rsidR="008D4D0E">
          <w:rPr>
            <w:rStyle w:val="a3"/>
          </w:rPr>
          <w:t>http</w:t>
        </w:r>
        <w:r w:rsidR="008D4D0E">
          <w:rPr>
            <w:rStyle w:val="a3"/>
            <w:lang w:val="ru-RU"/>
          </w:rPr>
          <w:t>://</w:t>
        </w:r>
        <w:r w:rsidR="008D4D0E">
          <w:rPr>
            <w:rStyle w:val="a3"/>
          </w:rPr>
          <w:t>doverie</w:t>
        </w:r>
      </w:hyperlink>
      <w:hyperlink r:id="rId59" w:history="1">
        <w:r w:rsidR="008D4D0E">
          <w:rPr>
            <w:rStyle w:val="a3"/>
            <w:lang w:val="ru-RU"/>
          </w:rPr>
          <w:t>-</w:t>
        </w:r>
      </w:hyperlink>
      <w:hyperlink r:id="rId60" w:history="1">
        <w:r w:rsidR="008D4D0E">
          <w:rPr>
            <w:rStyle w:val="a3"/>
          </w:rPr>
          <w:t>petergof</w:t>
        </w:r>
        <w:r w:rsidR="008D4D0E">
          <w:rPr>
            <w:rStyle w:val="a3"/>
            <w:lang w:val="ru-RU"/>
          </w:rPr>
          <w:t>.</w:t>
        </w:r>
        <w:r w:rsidR="008D4D0E">
          <w:rPr>
            <w:rStyle w:val="a3"/>
          </w:rPr>
          <w:t>ru</w:t>
        </w:r>
        <w:r w:rsidR="008D4D0E">
          <w:rPr>
            <w:rStyle w:val="a3"/>
            <w:lang w:val="ru-RU"/>
          </w:rPr>
          <w:t>/</w:t>
        </w:r>
        <w:r w:rsidR="008D4D0E">
          <w:rPr>
            <w:rStyle w:val="a3"/>
          </w:rPr>
          <w:t>sluzhba</w:t>
        </w:r>
      </w:hyperlink>
      <w:hyperlink r:id="rId61" w:history="1">
        <w:r w:rsidR="008D4D0E">
          <w:rPr>
            <w:rStyle w:val="a3"/>
            <w:lang w:val="ru-RU"/>
          </w:rPr>
          <w:t>-</w:t>
        </w:r>
      </w:hyperlink>
      <w:hyperlink r:id="rId62" w:history="1">
        <w:r w:rsidR="008D4D0E">
          <w:rPr>
            <w:rStyle w:val="a3"/>
          </w:rPr>
          <w:t>mediacii</w:t>
        </w:r>
      </w:hyperlink>
      <w:hyperlink r:id="rId63" w:history="1">
        <w:r w:rsidR="008D4D0E">
          <w:rPr>
            <w:rStyle w:val="a3"/>
            <w:lang w:val="ru-RU"/>
          </w:rPr>
          <w:t>-</w:t>
        </w:r>
      </w:hyperlink>
      <w:hyperlink r:id="rId64" w:history="1">
        <w:r w:rsidR="008D4D0E">
          <w:rPr>
            <w:rStyle w:val="a3"/>
          </w:rPr>
          <w:t>metodicheskie</w:t>
        </w:r>
      </w:hyperlink>
      <w:hyperlink r:id="rId65" w:history="1">
        <w:r w:rsidR="008D4D0E">
          <w:rPr>
            <w:rStyle w:val="a3"/>
            <w:lang w:val="ru-RU"/>
          </w:rPr>
          <w:t>-</w:t>
        </w:r>
      </w:hyperlink>
      <w:hyperlink r:id="rId66" w:history="1">
        <w:r w:rsidR="008D4D0E">
          <w:rPr>
            <w:rStyle w:val="a3"/>
          </w:rPr>
          <w:t>rekomendacii</w:t>
        </w:r>
      </w:hyperlink>
      <w:hyperlink r:id="rId67" w:history="1">
        <w:r w:rsidR="008D4D0E">
          <w:rPr>
            <w:rStyle w:val="a3"/>
            <w:lang w:val="ru-RU"/>
          </w:rPr>
          <w:t xml:space="preserve"> </w:t>
        </w:r>
      </w:hyperlink>
    </w:p>
    <w:p w:rsidR="008D4D0E" w:rsidRDefault="008D4D0E" w:rsidP="008D4D0E">
      <w:pPr>
        <w:spacing w:after="0" w:line="256" w:lineRule="auto"/>
        <w:ind w:left="0" w:right="0" w:firstLine="0"/>
        <w:jc w:val="left"/>
        <w:rPr>
          <w:lang w:val="ru-RU"/>
        </w:rPr>
      </w:pPr>
      <w:r>
        <w:rPr>
          <w:rFonts w:ascii="Calibri" w:eastAsia="Calibri" w:hAnsi="Calibri" w:cs="Calibri"/>
          <w:lang w:val="ru-RU"/>
        </w:rPr>
        <w:t xml:space="preserve"> </w:t>
      </w:r>
    </w:p>
    <w:sectPr w:rsidR="008D4D0E" w:rsidSect="00105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A49"/>
    <w:multiLevelType w:val="hybridMultilevel"/>
    <w:tmpl w:val="BA027960"/>
    <w:lvl w:ilvl="0" w:tplc="DFF0A03C">
      <w:start w:val="1"/>
      <w:numFmt w:val="bullet"/>
      <w:lvlText w:val=""/>
      <w:lvlJc w:val="left"/>
      <w:pPr>
        <w:ind w:left="70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CB0299CE">
      <w:start w:val="1"/>
      <w:numFmt w:val="decimal"/>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AA880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94366E">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A2EA6A8">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CAC068">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B340B98">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BE3882">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2BC2B6C">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2F74428"/>
    <w:multiLevelType w:val="hybridMultilevel"/>
    <w:tmpl w:val="F1C81326"/>
    <w:lvl w:ilvl="0" w:tplc="EE7E2116">
      <w:start w:val="8"/>
      <w:numFmt w:val="decimal"/>
      <w:lvlText w:val="%1."/>
      <w:lvlJc w:val="left"/>
      <w:pPr>
        <w:ind w:left="4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4A6104">
      <w:start w:val="1"/>
      <w:numFmt w:val="lowerLetter"/>
      <w:lvlText w:val="%2"/>
      <w:lvlJc w:val="left"/>
      <w:pPr>
        <w:ind w:left="1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F6C0B4">
      <w:start w:val="1"/>
      <w:numFmt w:val="lowerRoman"/>
      <w:lvlText w:val="%3"/>
      <w:lvlJc w:val="left"/>
      <w:pPr>
        <w:ind w:left="1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07A4888">
      <w:start w:val="1"/>
      <w:numFmt w:val="decimal"/>
      <w:lvlText w:val="%4"/>
      <w:lvlJc w:val="left"/>
      <w:pPr>
        <w:ind w:left="2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EAD226">
      <w:start w:val="1"/>
      <w:numFmt w:val="lowerLetter"/>
      <w:lvlText w:val="%5"/>
      <w:lvlJc w:val="left"/>
      <w:pPr>
        <w:ind w:left="3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1E8EF7A">
      <w:start w:val="1"/>
      <w:numFmt w:val="lowerRoman"/>
      <w:lvlText w:val="%6"/>
      <w:lvlJc w:val="left"/>
      <w:pPr>
        <w:ind w:left="4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62D118">
      <w:start w:val="1"/>
      <w:numFmt w:val="decimal"/>
      <w:lvlText w:val="%7"/>
      <w:lvlJc w:val="left"/>
      <w:pPr>
        <w:ind w:left="4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EAFC30">
      <w:start w:val="1"/>
      <w:numFmt w:val="lowerLetter"/>
      <w:lvlText w:val="%8"/>
      <w:lvlJc w:val="left"/>
      <w:pPr>
        <w:ind w:left="5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0E8FB7C">
      <w:start w:val="1"/>
      <w:numFmt w:val="lowerRoman"/>
      <w:lvlText w:val="%9"/>
      <w:lvlJc w:val="left"/>
      <w:pPr>
        <w:ind w:left="6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9165E1C"/>
    <w:multiLevelType w:val="hybridMultilevel"/>
    <w:tmpl w:val="432A1F3A"/>
    <w:lvl w:ilvl="0" w:tplc="36280976">
      <w:start w:val="2"/>
      <w:numFmt w:val="decimal"/>
      <w:lvlText w:val="%1."/>
      <w:lvlJc w:val="left"/>
      <w:pPr>
        <w:ind w:left="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DE49B6">
      <w:start w:val="1"/>
      <w:numFmt w:val="lowerLetter"/>
      <w:lvlText w:val="%2"/>
      <w:lvlJc w:val="left"/>
      <w:pPr>
        <w:ind w:left="1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E287FC">
      <w:start w:val="1"/>
      <w:numFmt w:val="lowerRoman"/>
      <w:lvlText w:val="%3"/>
      <w:lvlJc w:val="left"/>
      <w:pPr>
        <w:ind w:left="1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A2C99B8">
      <w:start w:val="1"/>
      <w:numFmt w:val="decimal"/>
      <w:lvlText w:val="%4"/>
      <w:lvlJc w:val="left"/>
      <w:pPr>
        <w:ind w:left="2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C62A02">
      <w:start w:val="1"/>
      <w:numFmt w:val="lowerLetter"/>
      <w:lvlText w:val="%5"/>
      <w:lvlJc w:val="left"/>
      <w:pPr>
        <w:ind w:left="3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C2DE88">
      <w:start w:val="1"/>
      <w:numFmt w:val="lowerRoman"/>
      <w:lvlText w:val="%6"/>
      <w:lvlJc w:val="left"/>
      <w:pPr>
        <w:ind w:left="4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3A8CCB8">
      <w:start w:val="1"/>
      <w:numFmt w:val="decimal"/>
      <w:lvlText w:val="%7"/>
      <w:lvlJc w:val="left"/>
      <w:pPr>
        <w:ind w:left="4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A440A8">
      <w:start w:val="1"/>
      <w:numFmt w:val="lowerLetter"/>
      <w:lvlText w:val="%8"/>
      <w:lvlJc w:val="left"/>
      <w:pPr>
        <w:ind w:left="5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2CCA1C">
      <w:start w:val="1"/>
      <w:numFmt w:val="lowerRoman"/>
      <w:lvlText w:val="%9"/>
      <w:lvlJc w:val="left"/>
      <w:pPr>
        <w:ind w:left="6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0E"/>
    <w:rsid w:val="00105C9A"/>
    <w:rsid w:val="00327613"/>
    <w:rsid w:val="008D4D0E"/>
    <w:rsid w:val="00A8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6463"/>
  <w15:docId w15:val="{B3B66112-8DC4-4E62-8528-4BFDEEEC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D0E"/>
    <w:pPr>
      <w:spacing w:after="14" w:line="268" w:lineRule="auto"/>
      <w:ind w:left="10" w:right="5"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D0E"/>
    <w:rPr>
      <w:color w:val="0000FF"/>
      <w:u w:val="single"/>
    </w:rPr>
  </w:style>
  <w:style w:type="table" w:styleId="a4">
    <w:name w:val="Table Grid"/>
    <w:basedOn w:val="a1"/>
    <w:uiPriority w:val="59"/>
    <w:rsid w:val="008D4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A80419"/>
    <w:pPr>
      <w:spacing w:before="100" w:beforeAutospacing="1" w:after="100" w:afterAutospacing="1" w:line="240" w:lineRule="auto"/>
      <w:ind w:left="0" w:right="0" w:firstLine="0"/>
      <w:jc w:val="left"/>
    </w:pPr>
    <w:rPr>
      <w:color w:val="auto"/>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04390">
      <w:bodyDiv w:val="1"/>
      <w:marLeft w:val="0"/>
      <w:marRight w:val="0"/>
      <w:marTop w:val="0"/>
      <w:marBottom w:val="0"/>
      <w:divBdr>
        <w:top w:val="none" w:sz="0" w:space="0" w:color="auto"/>
        <w:left w:val="none" w:sz="0" w:space="0" w:color="auto"/>
        <w:bottom w:val="none" w:sz="0" w:space="0" w:color="auto"/>
        <w:right w:val="none" w:sz="0" w:space="0" w:color="auto"/>
      </w:divBdr>
    </w:div>
    <w:div w:id="1770930366">
      <w:bodyDiv w:val="1"/>
      <w:marLeft w:val="0"/>
      <w:marRight w:val="0"/>
      <w:marTop w:val="0"/>
      <w:marBottom w:val="0"/>
      <w:divBdr>
        <w:top w:val="none" w:sz="0" w:space="0" w:color="auto"/>
        <w:left w:val="none" w:sz="0" w:space="0" w:color="auto"/>
        <w:bottom w:val="none" w:sz="0" w:space="0" w:color="auto"/>
        <w:right w:val="none" w:sz="0" w:space="0" w:color="auto"/>
      </w:divBdr>
    </w:div>
    <w:div w:id="19357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vashpsixolog.ru/correctional-work-school-psychologist/46-program/1111-osnovnye-napravleniya-raboty-psixologicheskoj-sluz" TargetMode="External"/><Relationship Id="rId21" Type="http://schemas.openxmlformats.org/officeDocument/2006/relationships/hyperlink" Target="http://www.vashpsixolog.ru/correctional-work-school-psychologist/46-program/1111-osnovnye-napravleniya-raboty-psixologicheskoj-sluz" TargetMode="External"/><Relationship Id="rId42" Type="http://schemas.openxmlformats.org/officeDocument/2006/relationships/hyperlink" Target="http://humanpsy.ru/miklyaeva/ya-podrostok-uroki-psikhologii-7-9-klass" TargetMode="External"/><Relationship Id="rId47" Type="http://schemas.openxmlformats.org/officeDocument/2006/relationships/hyperlink" Target="http://humanpsy.ru/miklyaeva/ya-podrostok-uroki-psikhologii-7-9-klass" TargetMode="External"/><Relationship Id="rId63" Type="http://schemas.openxmlformats.org/officeDocument/2006/relationships/hyperlink" Target="http://doverie-petergof.ru/sluzhba-mediacii-metodicheskie-rekomendacii" TargetMode="External"/><Relationship Id="rId68" Type="http://schemas.openxmlformats.org/officeDocument/2006/relationships/fontTable" Target="fontTable.xml"/><Relationship Id="rId7" Type="http://schemas.openxmlformats.org/officeDocument/2006/relationships/hyperlink" Target="http://irbis.brsu.by/cgi-bin/irbis64r_12/cgiirbis_64.exe?LNG=&amp;Z21ID=&amp;I21DBN=READ&amp;P21DBN=READ&amp;S21STN=1&amp;S21REF=&amp;S21FMT=fullwebr&amp;C21COM=S&amp;S21CNR=&amp;S21P01=0&amp;S21P02=1&amp;S21P03=A=&amp;S21STR=%D0%92%D0%B0%D0%BB%D0%BA%D0%B5%D1%80,%20%D0%94." TargetMode="External"/><Relationship Id="rId2" Type="http://schemas.openxmlformats.org/officeDocument/2006/relationships/styles" Target="styles.xml"/><Relationship Id="rId16" Type="http://schemas.openxmlformats.org/officeDocument/2006/relationships/hyperlink" Target="http://www.vashpsixolog.ru/correctional-work-school-psychologist/46-program/1111-osnovnye-napravleniya-raboty-psixologicheskoj-sluz" TargetMode="External"/><Relationship Id="rId29" Type="http://schemas.openxmlformats.org/officeDocument/2006/relationships/hyperlink" Target="http://www.vashpsixolog.ru/correctional-work-school-psychologist/46-program/1111-osnovnye-napravleniya-raboty-psixologicheskoj-sluz" TargetMode="External"/><Relationship Id="rId11" Type="http://schemas.openxmlformats.org/officeDocument/2006/relationships/hyperlink" Target="http://www.vashpsixolog.ru/correctional-work-school-psychologist/46-program/1111-osnovnye-napravleniya-raboty-psixologicheskoj-sluz" TargetMode="External"/><Relationship Id="rId24" Type="http://schemas.openxmlformats.org/officeDocument/2006/relationships/hyperlink" Target="http://www.vashpsixolog.ru/correctional-work-school-psychologist/46-program/1111-osnovnye-napravleniya-raboty-psixologicheskoj-sluz" TargetMode="External"/><Relationship Id="rId32" Type="http://schemas.openxmlformats.org/officeDocument/2006/relationships/hyperlink" Target="http://www.metod-kopilka.ru/programma_vneurochnoy_deyatelnosti_kruzhka_mir_psihologii_dlya_4-5-h_klassov-46641.htm" TargetMode="External"/><Relationship Id="rId37" Type="http://schemas.openxmlformats.org/officeDocument/2006/relationships/hyperlink" Target="http://www.metod-kopilka.ru/programma_vneurochnoy_deyatelnosti_kruzhka_mir_psihologii_dlya_4-5-h_klassov-46641.htm" TargetMode="External"/><Relationship Id="rId40" Type="http://schemas.openxmlformats.org/officeDocument/2006/relationships/hyperlink" Target="http://www.metod-kopilka.ru/programma_vneurochnoy_deyatelnosti_kruzhka_mir_psihologii_dlya_4-5-h_klassov-46641.htm" TargetMode="External"/><Relationship Id="rId45" Type="http://schemas.openxmlformats.org/officeDocument/2006/relationships/hyperlink" Target="http://humanpsy.ru/miklyaeva/ya-podrostok-uroki-psikhologii-7-9-klass" TargetMode="External"/><Relationship Id="rId53" Type="http://schemas.openxmlformats.org/officeDocument/2006/relationships/hyperlink" Target="http://humanpsy.ru/miklyaeva/ya-podrostok-uroki-psikhologii-7-9-klass" TargetMode="External"/><Relationship Id="rId58" Type="http://schemas.openxmlformats.org/officeDocument/2006/relationships/hyperlink" Target="http://doverie-petergof.ru/sluzhba-mediacii-metodicheskie-rekomendacii" TargetMode="External"/><Relationship Id="rId66" Type="http://schemas.openxmlformats.org/officeDocument/2006/relationships/hyperlink" Target="http://doverie-petergof.ru/sluzhba-mediacii-metodicheskie-rekomendacii" TargetMode="External"/><Relationship Id="rId5" Type="http://schemas.openxmlformats.org/officeDocument/2006/relationships/image" Target="media/image1.jpeg"/><Relationship Id="rId61" Type="http://schemas.openxmlformats.org/officeDocument/2006/relationships/hyperlink" Target="http://doverie-petergof.ru/sluzhba-mediacii-metodicheskie-rekomendacii" TargetMode="External"/><Relationship Id="rId19" Type="http://schemas.openxmlformats.org/officeDocument/2006/relationships/hyperlink" Target="http://www.vashpsixolog.ru/correctional-work-school-psychologist/46-program/1111-osnovnye-napravleniya-raboty-psixologicheskoj-sluz" TargetMode="External"/><Relationship Id="rId14" Type="http://schemas.openxmlformats.org/officeDocument/2006/relationships/hyperlink" Target="http://www.vashpsixolog.ru/correctional-work-school-psychologist/46-program/1111-osnovnye-napravleniya-raboty-psixologicheskoj-sluz" TargetMode="External"/><Relationship Id="rId22" Type="http://schemas.openxmlformats.org/officeDocument/2006/relationships/hyperlink" Target="http://www.vashpsixolog.ru/correctional-work-school-psychologist/46-program/1111-osnovnye-napravleniya-raboty-psixologicheskoj-sluz" TargetMode="External"/><Relationship Id="rId27" Type="http://schemas.openxmlformats.org/officeDocument/2006/relationships/hyperlink" Target="http://www.vashpsixolog.ru/correctional-work-school-psychologist/46-program/1111-osnovnye-napravleniya-raboty-psixologicheskoj-sluz" TargetMode="External"/><Relationship Id="rId30" Type="http://schemas.openxmlformats.org/officeDocument/2006/relationships/hyperlink" Target="http://festival.1september.ru/articles/602743/" TargetMode="External"/><Relationship Id="rId35" Type="http://schemas.openxmlformats.org/officeDocument/2006/relationships/hyperlink" Target="http://www.metod-kopilka.ru/programma_vneurochnoy_deyatelnosti_kruzhka_mir_psihologii_dlya_4-5-h_klassov-46641.htm" TargetMode="External"/><Relationship Id="rId43" Type="http://schemas.openxmlformats.org/officeDocument/2006/relationships/hyperlink" Target="http://humanpsy.ru/miklyaeva/ya-podrostok-uroki-psikhologii-7-9-klass" TargetMode="External"/><Relationship Id="rId48" Type="http://schemas.openxmlformats.org/officeDocument/2006/relationships/hyperlink" Target="http://humanpsy.ru/miklyaeva/ya-podrostok-uroki-psikhologii-7-9-klass" TargetMode="External"/><Relationship Id="rId56" Type="http://schemas.openxmlformats.org/officeDocument/2006/relationships/hyperlink" Target="http://pedsovet.org/component/option,com_mtree/task,viewlink/link_id,76619/" TargetMode="External"/><Relationship Id="rId64" Type="http://schemas.openxmlformats.org/officeDocument/2006/relationships/hyperlink" Target="http://doverie-petergof.ru/sluzhba-mediacii-metodicheskie-rekomendacii" TargetMode="External"/><Relationship Id="rId69" Type="http://schemas.openxmlformats.org/officeDocument/2006/relationships/theme" Target="theme/theme1.xml"/><Relationship Id="rId8" Type="http://schemas.openxmlformats.org/officeDocument/2006/relationships/hyperlink" Target="http://irbis.brsu.by/cgi-bin/irbis64r_12/cgiirbis_64.exe?LNG=&amp;Z21ID=&amp;I21DBN=READ&amp;P21DBN=READ&amp;S21STN=1&amp;S21REF=&amp;S21FMT=fullwebr&amp;C21COM=S&amp;S21CNR=&amp;S21P01=0&amp;S21P02=1&amp;S21P03=A=&amp;S21STR=%D0%92%D0%B0%D0%BB%D0%BA%D0%B5%D1%80,%20%D0%94." TargetMode="External"/><Relationship Id="rId51" Type="http://schemas.openxmlformats.org/officeDocument/2006/relationships/hyperlink" Target="http://humanpsy.ru/miklyaeva/ya-podrostok-uroki-psikhologii-7-9-klass" TargetMode="External"/><Relationship Id="rId3" Type="http://schemas.openxmlformats.org/officeDocument/2006/relationships/settings" Target="settings.xml"/><Relationship Id="rId12" Type="http://schemas.openxmlformats.org/officeDocument/2006/relationships/hyperlink" Target="http://www.vashpsixolog.ru/correctional-work-school-psychologist/46-program/1111-osnovnye-napravleniya-raboty-psixologicheskoj-sluz" TargetMode="External"/><Relationship Id="rId17" Type="http://schemas.openxmlformats.org/officeDocument/2006/relationships/hyperlink" Target="http://www.vashpsixolog.ru/correctional-work-school-psychologist/46-program/1111-osnovnye-napravleniya-raboty-psixologicheskoj-sluz" TargetMode="External"/><Relationship Id="rId25" Type="http://schemas.openxmlformats.org/officeDocument/2006/relationships/hyperlink" Target="http://www.vashpsixolog.ru/correctional-work-school-psychologist/46-program/1111-osnovnye-napravleniya-raboty-psixologicheskoj-sluz" TargetMode="External"/><Relationship Id="rId33" Type="http://schemas.openxmlformats.org/officeDocument/2006/relationships/hyperlink" Target="http://www.metod-kopilka.ru/programma_vneurochnoy_deyatelnosti_kruzhka_mir_psihologii_dlya_4-5-h_klassov-46641.htm" TargetMode="External"/><Relationship Id="rId38" Type="http://schemas.openxmlformats.org/officeDocument/2006/relationships/hyperlink" Target="http://www.metod-kopilka.ru/programma_vneurochnoy_deyatelnosti_kruzhka_mir_psihologii_dlya_4-5-h_klassov-46641.htm" TargetMode="External"/><Relationship Id="rId46" Type="http://schemas.openxmlformats.org/officeDocument/2006/relationships/hyperlink" Target="http://humanpsy.ru/miklyaeva/ya-podrostok-uroki-psikhologii-7-9-klass" TargetMode="External"/><Relationship Id="rId59" Type="http://schemas.openxmlformats.org/officeDocument/2006/relationships/hyperlink" Target="http://doverie-petergof.ru/sluzhba-mediacii-metodicheskie-rekomendacii" TargetMode="External"/><Relationship Id="rId67" Type="http://schemas.openxmlformats.org/officeDocument/2006/relationships/hyperlink" Target="http://doverie-petergof.ru/sluzhba-mediacii-metodicheskie-rekomendacii" TargetMode="External"/><Relationship Id="rId20" Type="http://schemas.openxmlformats.org/officeDocument/2006/relationships/hyperlink" Target="http://www.vashpsixolog.ru/correctional-work-school-psychologist/46-program/1111-osnovnye-napravleniya-raboty-psixologicheskoj-sluz" TargetMode="External"/><Relationship Id="rId41" Type="http://schemas.openxmlformats.org/officeDocument/2006/relationships/hyperlink" Target="http://www.metod-kopilka.ru/programma_vneurochnoy_deyatelnosti_kruzhka_mir_psihologii_dlya_4-5-h_klassov-46641.htm" TargetMode="External"/><Relationship Id="rId54" Type="http://schemas.openxmlformats.org/officeDocument/2006/relationships/hyperlink" Target="http://humanpsy.ru/miklyaeva/ya-podrostok-uroki-psikhologii-7-9-klass" TargetMode="External"/><Relationship Id="rId62" Type="http://schemas.openxmlformats.org/officeDocument/2006/relationships/hyperlink" Target="http://doverie-petergof.ru/sluzhba-mediacii-metodicheskie-rekomendacii" TargetMode="External"/><Relationship Id="rId1" Type="http://schemas.openxmlformats.org/officeDocument/2006/relationships/numbering" Target="numbering.xml"/><Relationship Id="rId6" Type="http://schemas.openxmlformats.org/officeDocument/2006/relationships/hyperlink" Target="http://irbis.brsu.by/cgi-bin/irbis64r_12/cgiirbis_64.exe?LNG=&amp;Z21ID=&amp;I21DBN=READ&amp;P21DBN=READ&amp;S21STN=1&amp;S21REF=&amp;S21FMT=fullwebr&amp;C21COM=S&amp;S21CNR=&amp;S21P01=0&amp;S21P02=1&amp;S21P03=A=&amp;S21STR=%D0%92%D0%B0%D0%BB%D0%BA%D0%B5%D1%80,%20%D0%94." TargetMode="External"/><Relationship Id="rId15" Type="http://schemas.openxmlformats.org/officeDocument/2006/relationships/hyperlink" Target="http://www.vashpsixolog.ru/correctional-work-school-psychologist/46-program/1111-osnovnye-napravleniya-raboty-psixologicheskoj-sluz" TargetMode="External"/><Relationship Id="rId23" Type="http://schemas.openxmlformats.org/officeDocument/2006/relationships/hyperlink" Target="http://www.vashpsixolog.ru/correctional-work-school-psychologist/46-program/1111-osnovnye-napravleniya-raboty-psixologicheskoj-sluz" TargetMode="External"/><Relationship Id="rId28" Type="http://schemas.openxmlformats.org/officeDocument/2006/relationships/hyperlink" Target="http://www.vashpsixolog.ru/correctional-work-school-psychologist/46-program/1111-osnovnye-napravleniya-raboty-psixologicheskoj-sluz" TargetMode="External"/><Relationship Id="rId36" Type="http://schemas.openxmlformats.org/officeDocument/2006/relationships/hyperlink" Target="http://www.metod-kopilka.ru/programma_vneurochnoy_deyatelnosti_kruzhka_mir_psihologii_dlya_4-5-h_klassov-46641.htm" TargetMode="External"/><Relationship Id="rId49" Type="http://schemas.openxmlformats.org/officeDocument/2006/relationships/hyperlink" Target="http://humanpsy.ru/miklyaeva/ya-podrostok-uroki-psikhologii-7-9-klass" TargetMode="External"/><Relationship Id="rId57" Type="http://schemas.openxmlformats.org/officeDocument/2006/relationships/hyperlink" Target="http://pedsovet.org/component/option,com_mtree/task,viewlink/link_id,76619/" TargetMode="External"/><Relationship Id="rId10" Type="http://schemas.openxmlformats.org/officeDocument/2006/relationships/hyperlink" Target="http://www.psylesson.ru/" TargetMode="External"/><Relationship Id="rId31" Type="http://schemas.openxmlformats.org/officeDocument/2006/relationships/hyperlink" Target="http://festival.1september.ru/articles/602743/" TargetMode="External"/><Relationship Id="rId44" Type="http://schemas.openxmlformats.org/officeDocument/2006/relationships/hyperlink" Target="http://humanpsy.ru/miklyaeva/ya-podrostok-uroki-psikhologii-7-9-klass" TargetMode="External"/><Relationship Id="rId52" Type="http://schemas.openxmlformats.org/officeDocument/2006/relationships/hyperlink" Target="http://humanpsy.ru/miklyaeva/ya-podrostok-uroki-psikhologii-7-9-klass" TargetMode="External"/><Relationship Id="rId60" Type="http://schemas.openxmlformats.org/officeDocument/2006/relationships/hyperlink" Target="http://doverie-petergof.ru/sluzhba-mediacii-metodicheskie-rekomendacii" TargetMode="External"/><Relationship Id="rId65" Type="http://schemas.openxmlformats.org/officeDocument/2006/relationships/hyperlink" Target="http://doverie-petergof.ru/sluzhba-mediacii-metodicheskie-rekomendacii" TargetMode="External"/><Relationship Id="rId4" Type="http://schemas.openxmlformats.org/officeDocument/2006/relationships/webSettings" Target="webSettings.xml"/><Relationship Id="rId9" Type="http://schemas.openxmlformats.org/officeDocument/2006/relationships/hyperlink" Target="http://www.psylesson.ru/" TargetMode="External"/><Relationship Id="rId13" Type="http://schemas.openxmlformats.org/officeDocument/2006/relationships/hyperlink" Target="http://www.vashpsixolog.ru/correctional-work-school-psychologist/46-program/1111-osnovnye-napravleniya-raboty-psixologicheskoj-sluz" TargetMode="External"/><Relationship Id="rId18" Type="http://schemas.openxmlformats.org/officeDocument/2006/relationships/hyperlink" Target="http://www.vashpsixolog.ru/correctional-work-school-psychologist/46-program/1111-osnovnye-napravleniya-raboty-psixologicheskoj-sluz" TargetMode="External"/><Relationship Id="rId39" Type="http://schemas.openxmlformats.org/officeDocument/2006/relationships/hyperlink" Target="http://www.metod-kopilka.ru/programma_vneurochnoy_deyatelnosti_kruzhka_mir_psihologii_dlya_4-5-h_klassov-46641.htm" TargetMode="External"/><Relationship Id="rId34" Type="http://schemas.openxmlformats.org/officeDocument/2006/relationships/hyperlink" Target="http://www.metod-kopilka.ru/programma_vneurochnoy_deyatelnosti_kruzhka_mir_psihologii_dlya_4-5-h_klassov-46641.htm" TargetMode="External"/><Relationship Id="rId50" Type="http://schemas.openxmlformats.org/officeDocument/2006/relationships/hyperlink" Target="http://humanpsy.ru/miklyaeva/ya-podrostok-uroki-psikhologii-7-9-klass" TargetMode="External"/><Relationship Id="rId55" Type="http://schemas.openxmlformats.org/officeDocument/2006/relationships/hyperlink" Target="http://humanpsy.ru/miklyaeva/ya-podrostok-uroki-psikhologii-7-9-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Учительская</cp:lastModifiedBy>
  <cp:revision>2</cp:revision>
  <dcterms:created xsi:type="dcterms:W3CDTF">2024-11-07T04:54:00Z</dcterms:created>
  <dcterms:modified xsi:type="dcterms:W3CDTF">2024-11-07T04:54:00Z</dcterms:modified>
</cp:coreProperties>
</file>